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75CB" w:rsidRDefault="003175CB" w:rsidP="003465B9">
      <w:pPr>
        <w:widowControl/>
        <w:autoSpaceDE w:val="0"/>
        <w:autoSpaceDN w:val="0"/>
        <w:adjustRightInd w:val="0"/>
        <w:jc w:val="both"/>
        <w:rPr>
          <w:rFonts w:ascii="Times New Roman" w:hAnsi="Times New Roman"/>
          <w:sz w:val="16"/>
        </w:rPr>
      </w:pPr>
    </w:p>
    <w:p w:rsidR="00BF09A7" w:rsidRPr="00A719C3" w:rsidRDefault="00BF09A7" w:rsidP="003465B9">
      <w:pPr>
        <w:widowControl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sz w:val="24"/>
          <w:szCs w:val="24"/>
          <w:lang w:val="it-IT"/>
        </w:rPr>
      </w:pPr>
      <w:r w:rsidRPr="00A719C3">
        <w:rPr>
          <w:rFonts w:ascii="Times New Roman" w:eastAsiaTheme="minorHAnsi" w:hAnsi="Times New Roman" w:cs="Times New Roman"/>
          <w:sz w:val="24"/>
          <w:szCs w:val="24"/>
          <w:lang w:val="it-IT"/>
        </w:rPr>
        <w:t xml:space="preserve">Biella, </w:t>
      </w:r>
      <w:r w:rsidR="00A719C3" w:rsidRPr="00A719C3">
        <w:rPr>
          <w:rFonts w:ascii="Times New Roman" w:eastAsiaTheme="minorHAnsi" w:hAnsi="Times New Roman" w:cs="Times New Roman"/>
          <w:sz w:val="24"/>
          <w:szCs w:val="24"/>
          <w:lang w:val="it-IT"/>
        </w:rPr>
        <w:t>13</w:t>
      </w:r>
      <w:r w:rsidR="00A06552" w:rsidRPr="00A719C3">
        <w:rPr>
          <w:rFonts w:ascii="Times New Roman" w:eastAsiaTheme="minorHAnsi" w:hAnsi="Times New Roman" w:cs="Times New Roman"/>
          <w:sz w:val="24"/>
          <w:szCs w:val="24"/>
          <w:lang w:val="it-IT"/>
        </w:rPr>
        <w:t xml:space="preserve"> </w:t>
      </w:r>
      <w:r w:rsidR="00DB02E6" w:rsidRPr="00A719C3">
        <w:rPr>
          <w:rFonts w:ascii="Times New Roman" w:eastAsiaTheme="minorHAnsi" w:hAnsi="Times New Roman" w:cs="Times New Roman"/>
          <w:sz w:val="24"/>
          <w:szCs w:val="24"/>
          <w:lang w:val="it-IT"/>
        </w:rPr>
        <w:t>maggio</w:t>
      </w:r>
      <w:r w:rsidR="00A06552" w:rsidRPr="00A719C3">
        <w:rPr>
          <w:rFonts w:ascii="Times New Roman" w:eastAsiaTheme="minorHAnsi" w:hAnsi="Times New Roman" w:cs="Times New Roman"/>
          <w:sz w:val="24"/>
          <w:szCs w:val="24"/>
          <w:lang w:val="it-IT"/>
        </w:rPr>
        <w:t xml:space="preserve"> 2022</w:t>
      </w:r>
    </w:p>
    <w:p w:rsidR="004335DD" w:rsidRPr="00A719C3" w:rsidRDefault="004335DD" w:rsidP="005E7FB9">
      <w:pPr>
        <w:pStyle w:val="Default"/>
        <w:rPr>
          <w:rFonts w:ascii="Times New Roman" w:eastAsiaTheme="minorHAnsi" w:hAnsi="Times New Roman" w:cs="Times New Roman"/>
          <w:b/>
          <w:bCs/>
          <w:color w:val="auto"/>
        </w:rPr>
      </w:pPr>
    </w:p>
    <w:p w:rsidR="00B37AB7" w:rsidRPr="00A719C3" w:rsidRDefault="001F2C75" w:rsidP="00B773BD">
      <w:pPr>
        <w:pStyle w:val="Default"/>
        <w:ind w:left="1078" w:hanging="1078"/>
        <w:jc w:val="both"/>
        <w:rPr>
          <w:rFonts w:ascii="Times New Roman" w:hAnsi="Times New Roman" w:cs="Times New Roman"/>
        </w:rPr>
      </w:pPr>
      <w:r w:rsidRPr="00A719C3">
        <w:rPr>
          <w:rFonts w:ascii="Times New Roman" w:eastAsiaTheme="minorHAnsi" w:hAnsi="Times New Roman" w:cs="Times New Roman"/>
          <w:b/>
          <w:bCs/>
        </w:rPr>
        <w:t>Oggetto</w:t>
      </w:r>
      <w:r w:rsidR="00B773BD" w:rsidRPr="00A719C3">
        <w:rPr>
          <w:rFonts w:ascii="Times New Roman" w:eastAsiaTheme="minorHAnsi" w:hAnsi="Times New Roman" w:cs="Times New Roman"/>
        </w:rPr>
        <w:t xml:space="preserve">: </w:t>
      </w:r>
      <w:r w:rsidR="008A5DDB" w:rsidRPr="00A719C3">
        <w:rPr>
          <w:rFonts w:ascii="Times New Roman" w:eastAsiaTheme="minorHAnsi" w:hAnsi="Times New Roman" w:cs="Times New Roman"/>
        </w:rPr>
        <w:t xml:space="preserve"> </w:t>
      </w:r>
      <w:r w:rsidR="00E2717E" w:rsidRPr="00A719C3">
        <w:rPr>
          <w:rFonts w:ascii="Times New Roman" w:eastAsiaTheme="minorHAnsi" w:hAnsi="Times New Roman" w:cs="Times New Roman"/>
        </w:rPr>
        <w:t xml:space="preserve">  </w:t>
      </w:r>
      <w:r w:rsidR="00867B51" w:rsidRPr="00A719C3">
        <w:rPr>
          <w:rFonts w:ascii="Times New Roman" w:hAnsi="Times New Roman" w:cs="Times New Roman"/>
        </w:rPr>
        <w:t xml:space="preserve">Determina </w:t>
      </w:r>
      <w:r w:rsidR="000061C5" w:rsidRPr="00A719C3">
        <w:rPr>
          <w:rFonts w:ascii="Times New Roman" w:hAnsi="Times New Roman" w:cs="Times New Roman"/>
        </w:rPr>
        <w:t>con affidamento</w:t>
      </w:r>
      <w:r w:rsidR="00867B51" w:rsidRPr="00A719C3">
        <w:rPr>
          <w:rFonts w:ascii="Times New Roman" w:hAnsi="Times New Roman" w:cs="Times New Roman"/>
        </w:rPr>
        <w:t xml:space="preserve"> </w:t>
      </w:r>
      <w:r w:rsidR="00B37AB7" w:rsidRPr="00A719C3">
        <w:rPr>
          <w:rFonts w:ascii="Times New Roman" w:hAnsi="Times New Roman" w:cs="Times New Roman"/>
          <w:spacing w:val="7"/>
        </w:rPr>
        <w:t xml:space="preserve">per l’acquisto di </w:t>
      </w:r>
      <w:r w:rsidR="00AE27FD" w:rsidRPr="00A719C3">
        <w:rPr>
          <w:rFonts w:ascii="Times New Roman" w:hAnsi="Times New Roman" w:cs="Times New Roman"/>
          <w:b/>
          <w:bCs/>
        </w:rPr>
        <w:t>Robot Educativi</w:t>
      </w:r>
      <w:r w:rsidR="008A5DDB" w:rsidRPr="00A719C3">
        <w:rPr>
          <w:rFonts w:ascii="Times New Roman" w:hAnsi="Times New Roman" w:cs="Times New Roman"/>
          <w:b/>
          <w:bCs/>
        </w:rPr>
        <w:t xml:space="preserve"> </w:t>
      </w:r>
      <w:r w:rsidR="008A5DDB" w:rsidRPr="00A719C3">
        <w:rPr>
          <w:rFonts w:ascii="Times New Roman" w:hAnsi="Times New Roman" w:cs="Times New Roman"/>
          <w:bCs/>
        </w:rPr>
        <w:t>(ved. Art.1)</w:t>
      </w:r>
      <w:r w:rsidR="008A5DDB" w:rsidRPr="00A719C3">
        <w:rPr>
          <w:rFonts w:ascii="Times New Roman" w:hAnsi="Times New Roman" w:cs="Times New Roman"/>
          <w:b/>
          <w:bCs/>
        </w:rPr>
        <w:t xml:space="preserve"> </w:t>
      </w:r>
      <w:r w:rsidR="008A5DDB" w:rsidRPr="00A719C3">
        <w:rPr>
          <w:rFonts w:ascii="Times New Roman" w:hAnsi="Times New Roman" w:cs="Times New Roman"/>
          <w:bCs/>
        </w:rPr>
        <w:t xml:space="preserve">da utilizzare </w:t>
      </w:r>
      <w:r w:rsidR="00E2717E" w:rsidRPr="00A719C3">
        <w:rPr>
          <w:rFonts w:ascii="Times New Roman" w:hAnsi="Times New Roman" w:cs="Times New Roman"/>
          <w:bCs/>
        </w:rPr>
        <w:t xml:space="preserve">nell’ambito del progetto </w:t>
      </w:r>
      <w:r w:rsidR="00E2717E" w:rsidRPr="00A719C3">
        <w:rPr>
          <w:rFonts w:ascii="Times New Roman" w:eastAsiaTheme="minorHAnsi" w:hAnsi="Times New Roman" w:cs="Times New Roman"/>
          <w:bCs/>
        </w:rPr>
        <w:t xml:space="preserve">PNSD “Metodologie didattiche </w:t>
      </w:r>
      <w:proofErr w:type="spellStart"/>
      <w:r w:rsidR="00E2717E" w:rsidRPr="00A719C3">
        <w:rPr>
          <w:rFonts w:ascii="Times New Roman" w:eastAsiaTheme="minorHAnsi" w:hAnsi="Times New Roman" w:cs="Times New Roman"/>
          <w:bCs/>
        </w:rPr>
        <w:t>I.A.</w:t>
      </w:r>
      <w:proofErr w:type="spellEnd"/>
      <w:r w:rsidR="00E2717E" w:rsidRPr="00A719C3">
        <w:rPr>
          <w:rFonts w:ascii="Times New Roman" w:eastAsiaTheme="minorHAnsi" w:hAnsi="Times New Roman" w:cs="Times New Roman"/>
          <w:bCs/>
        </w:rPr>
        <w:t xml:space="preserve"> maker 2021”.</w:t>
      </w:r>
    </w:p>
    <w:p w:rsidR="00297F09" w:rsidRPr="00BE32BF" w:rsidRDefault="00297F09" w:rsidP="00DC426B">
      <w:pPr>
        <w:widowControl/>
        <w:tabs>
          <w:tab w:val="left" w:pos="3544"/>
        </w:tabs>
        <w:suppressAutoHyphens/>
        <w:spacing w:before="54" w:line="360" w:lineRule="auto"/>
        <w:jc w:val="both"/>
        <w:rPr>
          <w:rFonts w:ascii="Times New Roman" w:eastAsiaTheme="minorHAnsi" w:hAnsi="Times New Roman" w:cs="Times New Roman"/>
          <w:bCs/>
          <w:sz w:val="12"/>
          <w:szCs w:val="24"/>
          <w:lang w:val="it-IT" w:eastAsia="it-IT"/>
        </w:rPr>
      </w:pPr>
    </w:p>
    <w:p w:rsidR="00A719C3" w:rsidRPr="00A719C3" w:rsidRDefault="00A719C3" w:rsidP="00DC426B">
      <w:pPr>
        <w:widowControl/>
        <w:tabs>
          <w:tab w:val="left" w:pos="3544"/>
        </w:tabs>
        <w:suppressAutoHyphens/>
        <w:spacing w:before="54" w:line="360" w:lineRule="auto"/>
        <w:jc w:val="both"/>
        <w:rPr>
          <w:rFonts w:ascii="Times New Roman" w:eastAsiaTheme="minorHAnsi" w:hAnsi="Times New Roman" w:cs="Times New Roman"/>
          <w:bCs/>
          <w:sz w:val="16"/>
          <w:szCs w:val="24"/>
          <w:lang w:val="it-IT" w:eastAsia="it-IT"/>
        </w:rPr>
      </w:pPr>
    </w:p>
    <w:p w:rsidR="00DC426B" w:rsidRPr="0093520D" w:rsidRDefault="00DC426B" w:rsidP="00DC426B">
      <w:pPr>
        <w:widowControl/>
        <w:tabs>
          <w:tab w:val="left" w:pos="3544"/>
        </w:tabs>
        <w:suppressAutoHyphens/>
        <w:spacing w:before="54" w:line="360" w:lineRule="auto"/>
        <w:jc w:val="both"/>
        <w:rPr>
          <w:rFonts w:ascii="Times New Roman" w:eastAsiaTheme="minorHAnsi" w:hAnsi="Times New Roman" w:cs="Times New Roman"/>
          <w:bCs/>
          <w:sz w:val="24"/>
          <w:szCs w:val="24"/>
          <w:lang w:val="it-IT" w:eastAsia="it-IT"/>
        </w:rPr>
      </w:pPr>
      <w:r w:rsidRPr="00A719C3">
        <w:rPr>
          <w:rFonts w:ascii="Times New Roman" w:eastAsiaTheme="minorHAnsi" w:hAnsi="Times New Roman" w:cs="Times New Roman"/>
          <w:bCs/>
          <w:sz w:val="24"/>
          <w:szCs w:val="24"/>
          <w:lang w:val="it-IT" w:eastAsia="it-IT"/>
        </w:rPr>
        <w:t xml:space="preserve">CUP : </w:t>
      </w:r>
      <w:r w:rsidR="00AE27FD" w:rsidRPr="00D739C9">
        <w:rPr>
          <w:rFonts w:ascii="Times New Roman" w:hAnsi="Times New Roman" w:cs="Times New Roman"/>
          <w:b/>
          <w:bCs/>
          <w:sz w:val="24"/>
          <w:szCs w:val="24"/>
          <w:lang w:val="it-IT"/>
        </w:rPr>
        <w:t>B48H20000070001</w:t>
      </w:r>
      <w:r w:rsidRPr="0093520D">
        <w:rPr>
          <w:rFonts w:ascii="Times New Roman" w:eastAsiaTheme="minorHAnsi" w:hAnsi="Times New Roman" w:cs="Times New Roman"/>
          <w:b/>
          <w:bCs/>
          <w:sz w:val="24"/>
          <w:szCs w:val="24"/>
          <w:lang w:val="it-IT"/>
        </w:rPr>
        <w:tab/>
      </w:r>
      <w:r w:rsidRPr="0093520D">
        <w:rPr>
          <w:rStyle w:val="Enfasigrassetto"/>
          <w:rFonts w:ascii="Times New Roman" w:hAnsi="Times New Roman" w:cs="Times New Roman"/>
          <w:b w:val="0"/>
          <w:color w:val="000000"/>
          <w:sz w:val="16"/>
          <w:szCs w:val="24"/>
          <w:shd w:val="clear" w:color="auto" w:fill="F9F9F9"/>
          <w:lang w:val="it-IT"/>
        </w:rPr>
        <w:t>(da indicare in fattura)</w:t>
      </w:r>
    </w:p>
    <w:p w:rsidR="00DC426B" w:rsidRPr="0093520D" w:rsidRDefault="00DC426B" w:rsidP="00DC426B">
      <w:pPr>
        <w:pStyle w:val="Intestazione"/>
        <w:tabs>
          <w:tab w:val="left" w:pos="3544"/>
        </w:tabs>
        <w:spacing w:line="360" w:lineRule="auto"/>
        <w:rPr>
          <w:rStyle w:val="Enfasigrassetto"/>
          <w:rFonts w:ascii="Times New Roman" w:hAnsi="Times New Roman" w:cs="Times New Roman"/>
          <w:b w:val="0"/>
          <w:color w:val="000000"/>
          <w:sz w:val="24"/>
          <w:szCs w:val="24"/>
          <w:shd w:val="clear" w:color="auto" w:fill="F9F9F9"/>
          <w:lang w:val="it-IT"/>
        </w:rPr>
      </w:pPr>
      <w:r w:rsidRPr="00A719C3">
        <w:rPr>
          <w:rFonts w:ascii="Times New Roman" w:hAnsi="Times New Roman" w:cs="Times New Roman"/>
          <w:sz w:val="24"/>
          <w:szCs w:val="24"/>
          <w:lang w:val="it-IT"/>
        </w:rPr>
        <w:t>CIG :</w:t>
      </w:r>
      <w:r w:rsidRPr="00A719C3">
        <w:rPr>
          <w:rStyle w:val="Enfasigrassetto"/>
          <w:rFonts w:ascii="Times New Roman" w:hAnsi="Times New Roman" w:cs="Times New Roman"/>
          <w:sz w:val="24"/>
          <w:szCs w:val="24"/>
          <w:lang w:val="it-IT"/>
        </w:rPr>
        <w:t xml:space="preserve">  </w:t>
      </w:r>
      <w:r w:rsidR="00D739C9" w:rsidRPr="00D739C9">
        <w:rPr>
          <w:rFonts w:ascii="Times New Roman" w:hAnsi="Times New Roman" w:cs="Times New Roman"/>
          <w:b/>
          <w:bCs/>
          <w:sz w:val="24"/>
          <w:szCs w:val="24"/>
          <w:lang w:val="it-IT"/>
        </w:rPr>
        <w:t>ZCA36698D5</w:t>
      </w:r>
      <w:r w:rsidRPr="0093520D">
        <w:rPr>
          <w:rFonts w:ascii="Times New Roman" w:eastAsiaTheme="minorHAnsi" w:hAnsi="Times New Roman" w:cs="Times New Roman"/>
          <w:b/>
          <w:bCs/>
          <w:sz w:val="24"/>
          <w:szCs w:val="24"/>
          <w:lang w:val="it-IT"/>
        </w:rPr>
        <w:tab/>
      </w:r>
      <w:r w:rsidRPr="0093520D">
        <w:rPr>
          <w:rStyle w:val="Enfasigrassetto"/>
          <w:rFonts w:ascii="Times New Roman" w:hAnsi="Times New Roman" w:cs="Times New Roman"/>
          <w:b w:val="0"/>
          <w:color w:val="000000"/>
          <w:sz w:val="16"/>
          <w:szCs w:val="24"/>
          <w:shd w:val="clear" w:color="auto" w:fill="F9F9F9"/>
          <w:lang w:val="it-IT"/>
        </w:rPr>
        <w:t>(da indicare in fattura)</w:t>
      </w:r>
    </w:p>
    <w:p w:rsidR="00DC426B" w:rsidRPr="0093520D" w:rsidRDefault="00DC426B" w:rsidP="00DC426B">
      <w:pPr>
        <w:pStyle w:val="Intestazione"/>
        <w:tabs>
          <w:tab w:val="left" w:pos="3544"/>
        </w:tabs>
        <w:spacing w:line="360" w:lineRule="auto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9F9F9"/>
          <w:lang w:val="it-IT"/>
        </w:rPr>
      </w:pPr>
      <w:r w:rsidRPr="0093520D">
        <w:rPr>
          <w:rFonts w:ascii="Times New Roman" w:hAnsi="Times New Roman" w:cs="Times New Roman"/>
          <w:sz w:val="24"/>
          <w:szCs w:val="24"/>
          <w:lang w:val="it-IT"/>
        </w:rPr>
        <w:t xml:space="preserve">Cod. Un. Dell’Ufficio: </w:t>
      </w:r>
      <w:r w:rsidRPr="0093520D">
        <w:rPr>
          <w:rFonts w:ascii="Times New Roman" w:hAnsi="Times New Roman" w:cs="Times New Roman"/>
          <w:b/>
          <w:sz w:val="24"/>
          <w:szCs w:val="24"/>
          <w:lang w:val="it-IT"/>
        </w:rPr>
        <w:t>UFFHGO</w:t>
      </w:r>
      <w:r w:rsidRPr="0093520D">
        <w:rPr>
          <w:rFonts w:ascii="Times New Roman" w:hAnsi="Times New Roman" w:cs="Times New Roman"/>
          <w:b/>
          <w:sz w:val="24"/>
          <w:szCs w:val="24"/>
          <w:lang w:val="it-IT"/>
        </w:rPr>
        <w:tab/>
      </w:r>
      <w:r w:rsidRPr="0093520D">
        <w:rPr>
          <w:rStyle w:val="Enfasigrassetto"/>
          <w:rFonts w:ascii="Times New Roman" w:hAnsi="Times New Roman" w:cs="Times New Roman"/>
          <w:b w:val="0"/>
          <w:color w:val="000000"/>
          <w:sz w:val="16"/>
          <w:szCs w:val="24"/>
          <w:shd w:val="clear" w:color="auto" w:fill="F9F9F9"/>
          <w:lang w:val="it-IT"/>
        </w:rPr>
        <w:t>(da indicare in fattura)</w:t>
      </w:r>
    </w:p>
    <w:p w:rsidR="00BF09A7" w:rsidRPr="0093520D" w:rsidRDefault="00BF09A7" w:rsidP="00BF09A7">
      <w:pPr>
        <w:widowControl/>
        <w:autoSpaceDE w:val="0"/>
        <w:autoSpaceDN w:val="0"/>
        <w:adjustRightInd w:val="0"/>
        <w:rPr>
          <w:rFonts w:ascii="Times New Roman" w:eastAsiaTheme="minorHAnsi" w:hAnsi="Times New Roman" w:cs="Times New Roman"/>
          <w:sz w:val="24"/>
          <w:szCs w:val="24"/>
          <w:lang w:val="it-IT"/>
        </w:rPr>
      </w:pPr>
    </w:p>
    <w:p w:rsidR="00BF09A7" w:rsidRPr="00A719C3" w:rsidRDefault="00BF09A7" w:rsidP="00A06552">
      <w:pPr>
        <w:widowControl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sz w:val="24"/>
          <w:szCs w:val="24"/>
          <w:lang w:val="it-IT"/>
        </w:rPr>
      </w:pPr>
      <w:r w:rsidRPr="00A719C3">
        <w:rPr>
          <w:rFonts w:ascii="Times New Roman" w:eastAsiaTheme="minorHAnsi" w:hAnsi="Times New Roman" w:cs="Times New Roman"/>
          <w:sz w:val="24"/>
          <w:szCs w:val="24"/>
          <w:lang w:val="it-IT"/>
        </w:rPr>
        <w:t xml:space="preserve">Il sottoscritto Cesare </w:t>
      </w:r>
      <w:r w:rsidR="000A1EB8" w:rsidRPr="00A719C3">
        <w:rPr>
          <w:rFonts w:ascii="Times New Roman" w:eastAsiaTheme="minorHAnsi" w:hAnsi="Times New Roman" w:cs="Times New Roman"/>
          <w:sz w:val="24"/>
          <w:szCs w:val="24"/>
          <w:lang w:val="it-IT"/>
        </w:rPr>
        <w:t>MOLINARI</w:t>
      </w:r>
      <w:r w:rsidR="00B80500" w:rsidRPr="00A719C3">
        <w:rPr>
          <w:rFonts w:ascii="Times New Roman" w:eastAsiaTheme="minorHAnsi" w:hAnsi="Times New Roman" w:cs="Times New Roman"/>
          <w:sz w:val="24"/>
          <w:szCs w:val="24"/>
          <w:lang w:val="it-IT"/>
        </w:rPr>
        <w:t>, in qualità di RUP</w:t>
      </w:r>
      <w:r w:rsidRPr="00A719C3">
        <w:rPr>
          <w:rFonts w:ascii="Times New Roman" w:eastAsiaTheme="minorHAnsi" w:hAnsi="Times New Roman" w:cs="Times New Roman"/>
          <w:sz w:val="24"/>
          <w:szCs w:val="24"/>
          <w:lang w:val="it-IT"/>
        </w:rPr>
        <w:t>,</w:t>
      </w:r>
    </w:p>
    <w:p w:rsidR="004F2BD5" w:rsidRPr="00A719C3" w:rsidRDefault="004F2BD5" w:rsidP="00A06552">
      <w:pPr>
        <w:widowControl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sz w:val="24"/>
          <w:szCs w:val="24"/>
          <w:lang w:val="it-IT"/>
        </w:rPr>
      </w:pPr>
    </w:p>
    <w:p w:rsidR="00AE27FD" w:rsidRPr="00A719C3" w:rsidRDefault="00AE27FD" w:rsidP="00AE27FD">
      <w:pPr>
        <w:shd w:val="clear" w:color="auto" w:fill="FFFFFF"/>
        <w:spacing w:before="100" w:beforeAutospacing="1" w:after="100" w:afterAutospacing="1"/>
        <w:jc w:val="both"/>
        <w:rPr>
          <w:rFonts w:ascii="Times New Roman" w:eastAsiaTheme="minorHAnsi" w:hAnsi="Times New Roman" w:cs="Times New Roman"/>
          <w:bCs/>
          <w:sz w:val="24"/>
          <w:szCs w:val="24"/>
          <w:lang w:val="it-IT"/>
        </w:rPr>
      </w:pPr>
      <w:r w:rsidRPr="00A719C3">
        <w:rPr>
          <w:rFonts w:ascii="Times New Roman" w:eastAsiaTheme="minorHAnsi" w:hAnsi="Times New Roman" w:cs="Times New Roman"/>
          <w:b/>
          <w:bCs/>
          <w:sz w:val="24"/>
          <w:szCs w:val="24"/>
          <w:lang w:val="it-IT"/>
        </w:rPr>
        <w:t xml:space="preserve">Vista  </w:t>
      </w:r>
      <w:r w:rsidRPr="00A719C3">
        <w:rPr>
          <w:rFonts w:ascii="Times New Roman" w:eastAsiaTheme="minorHAnsi" w:hAnsi="Times New Roman" w:cs="Times New Roman"/>
          <w:bCs/>
          <w:sz w:val="24"/>
          <w:szCs w:val="24"/>
          <w:lang w:val="it-IT"/>
        </w:rPr>
        <w:t xml:space="preserve">la nota </w:t>
      </w:r>
      <w:proofErr w:type="spellStart"/>
      <w:r w:rsidRPr="00A719C3">
        <w:rPr>
          <w:rFonts w:ascii="Times New Roman" w:eastAsiaTheme="minorHAnsi" w:hAnsi="Times New Roman" w:cs="Times New Roman"/>
          <w:bCs/>
          <w:sz w:val="24"/>
          <w:szCs w:val="24"/>
          <w:lang w:val="it-IT"/>
        </w:rPr>
        <w:t>Miur</w:t>
      </w:r>
      <w:proofErr w:type="spellEnd"/>
      <w:r w:rsidRPr="00A719C3">
        <w:rPr>
          <w:rFonts w:ascii="Times New Roman" w:eastAsiaTheme="minorHAnsi" w:hAnsi="Times New Roman" w:cs="Times New Roman"/>
          <w:bCs/>
          <w:sz w:val="24"/>
          <w:szCs w:val="24"/>
          <w:lang w:val="it-IT"/>
        </w:rPr>
        <w:t xml:space="preserve"> </w:t>
      </w:r>
      <w:proofErr w:type="spellStart"/>
      <w:r w:rsidRPr="00A719C3">
        <w:rPr>
          <w:rFonts w:ascii="Times New Roman" w:eastAsiaTheme="minorHAnsi" w:hAnsi="Times New Roman" w:cs="Times New Roman"/>
          <w:bCs/>
          <w:sz w:val="24"/>
          <w:szCs w:val="24"/>
          <w:lang w:val="it-IT"/>
        </w:rPr>
        <w:t>prot</w:t>
      </w:r>
      <w:proofErr w:type="spellEnd"/>
      <w:r w:rsidRPr="00A719C3">
        <w:rPr>
          <w:rFonts w:ascii="Times New Roman" w:eastAsiaTheme="minorHAnsi" w:hAnsi="Times New Roman" w:cs="Times New Roman"/>
          <w:bCs/>
          <w:sz w:val="24"/>
          <w:szCs w:val="24"/>
          <w:lang w:val="it-IT"/>
        </w:rPr>
        <w:t>.  n. 20769 del 21/06/2019 avente per oggetto “Avviso pubblico per la raccolta di manifestazioni di interesse e idee progettuali da parte delle istituzioni scolastiche per la realizzazione di azioni di potenziamento delle competenze degli studenti attraverso metodologie didattiche innovative – anno 2019</w:t>
      </w:r>
    </w:p>
    <w:p w:rsidR="00AE27FD" w:rsidRPr="00A719C3" w:rsidRDefault="00AE27FD" w:rsidP="00AE27FD">
      <w:pPr>
        <w:widowControl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bCs/>
          <w:sz w:val="24"/>
          <w:szCs w:val="24"/>
          <w:lang w:val="it-IT"/>
        </w:rPr>
      </w:pPr>
      <w:r w:rsidRPr="00A719C3">
        <w:rPr>
          <w:rFonts w:ascii="Times New Roman" w:eastAsiaTheme="minorHAnsi" w:hAnsi="Times New Roman" w:cs="Times New Roman"/>
          <w:b/>
          <w:sz w:val="24"/>
          <w:szCs w:val="24"/>
          <w:lang w:val="it-IT"/>
        </w:rPr>
        <w:t>Vista</w:t>
      </w:r>
      <w:r w:rsidRPr="00A719C3">
        <w:rPr>
          <w:rFonts w:ascii="Times New Roman" w:eastAsiaTheme="minorHAnsi" w:hAnsi="Times New Roman" w:cs="Times New Roman"/>
          <w:b/>
          <w:sz w:val="24"/>
          <w:szCs w:val="24"/>
          <w:lang w:val="it-IT"/>
        </w:rPr>
        <w:tab/>
      </w:r>
      <w:r w:rsidRPr="00A719C3">
        <w:rPr>
          <w:rFonts w:ascii="Times New Roman" w:eastAsiaTheme="minorHAnsi" w:hAnsi="Times New Roman" w:cs="Times New Roman"/>
          <w:bCs/>
          <w:sz w:val="24"/>
          <w:szCs w:val="24"/>
          <w:lang w:val="it-IT"/>
        </w:rPr>
        <w:t xml:space="preserve">la nota </w:t>
      </w:r>
      <w:proofErr w:type="spellStart"/>
      <w:r w:rsidRPr="00A719C3">
        <w:rPr>
          <w:rFonts w:ascii="Times New Roman" w:eastAsiaTheme="minorHAnsi" w:hAnsi="Times New Roman" w:cs="Times New Roman"/>
          <w:bCs/>
          <w:sz w:val="24"/>
          <w:szCs w:val="24"/>
          <w:lang w:val="it-IT"/>
        </w:rPr>
        <w:t>Miur</w:t>
      </w:r>
      <w:proofErr w:type="spellEnd"/>
      <w:r w:rsidRPr="00A719C3">
        <w:rPr>
          <w:rFonts w:ascii="Times New Roman" w:eastAsiaTheme="minorHAnsi" w:hAnsi="Times New Roman" w:cs="Times New Roman"/>
          <w:bCs/>
          <w:sz w:val="24"/>
          <w:szCs w:val="24"/>
          <w:lang w:val="it-IT"/>
        </w:rPr>
        <w:t xml:space="preserve"> </w:t>
      </w:r>
      <w:proofErr w:type="spellStart"/>
      <w:r w:rsidRPr="00A719C3">
        <w:rPr>
          <w:rFonts w:ascii="Times New Roman" w:eastAsiaTheme="minorHAnsi" w:hAnsi="Times New Roman" w:cs="Times New Roman"/>
          <w:bCs/>
          <w:sz w:val="24"/>
          <w:szCs w:val="24"/>
          <w:lang w:val="it-IT"/>
        </w:rPr>
        <w:t>prot</w:t>
      </w:r>
      <w:proofErr w:type="spellEnd"/>
      <w:r w:rsidRPr="00A719C3">
        <w:rPr>
          <w:rFonts w:ascii="Times New Roman" w:eastAsiaTheme="minorHAnsi" w:hAnsi="Times New Roman" w:cs="Times New Roman"/>
          <w:bCs/>
          <w:sz w:val="24"/>
          <w:szCs w:val="24"/>
          <w:lang w:val="it-IT"/>
        </w:rPr>
        <w:t>.  n. 31518 del 29/10/2019 avente per oggetto “Avviso pubblico per la raccolta di proposte progettuali da parte delle istituzioni scolastiche per la realizzazione di azioni per il potenziamento delle competenze digitali e di cittadinanza degli studenti attraverso metodologie didattiche innovative</w:t>
      </w:r>
    </w:p>
    <w:p w:rsidR="00AE27FD" w:rsidRPr="00A719C3" w:rsidRDefault="00AE27FD" w:rsidP="00AE27FD">
      <w:pPr>
        <w:widowControl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bCs/>
          <w:sz w:val="24"/>
          <w:szCs w:val="24"/>
          <w:lang w:val="it-IT"/>
        </w:rPr>
      </w:pPr>
    </w:p>
    <w:p w:rsidR="00AE27FD" w:rsidRPr="00A719C3" w:rsidRDefault="00AE27FD" w:rsidP="00AE27FD">
      <w:pPr>
        <w:widowControl/>
        <w:autoSpaceDE w:val="0"/>
        <w:autoSpaceDN w:val="0"/>
        <w:adjustRightInd w:val="0"/>
        <w:rPr>
          <w:rFonts w:ascii="Times New Roman" w:eastAsiaTheme="minorHAnsi" w:hAnsi="Times New Roman" w:cs="Times New Roman"/>
          <w:bCs/>
          <w:sz w:val="24"/>
          <w:szCs w:val="24"/>
          <w:lang w:val="it-IT"/>
        </w:rPr>
      </w:pPr>
      <w:r w:rsidRPr="00A719C3">
        <w:rPr>
          <w:rFonts w:ascii="Times New Roman" w:eastAsiaTheme="minorHAnsi" w:hAnsi="Times New Roman" w:cs="Times New Roman"/>
          <w:b/>
          <w:sz w:val="24"/>
          <w:szCs w:val="24"/>
          <w:lang w:val="it-IT"/>
        </w:rPr>
        <w:t>Considerato  c</w:t>
      </w:r>
      <w:r w:rsidRPr="00A719C3">
        <w:rPr>
          <w:rFonts w:ascii="Times New Roman" w:eastAsiaTheme="minorHAnsi" w:hAnsi="Times New Roman" w:cs="Times New Roman"/>
          <w:bCs/>
          <w:sz w:val="24"/>
          <w:szCs w:val="24"/>
          <w:lang w:val="it-IT"/>
        </w:rPr>
        <w:t xml:space="preserve">he l’IIS GAE AULENTI è risultato vincitore del progetto nell’ambito del PNSD, di cui alla nota MIUR </w:t>
      </w:r>
      <w:proofErr w:type="spellStart"/>
      <w:r w:rsidRPr="00A719C3">
        <w:rPr>
          <w:rFonts w:ascii="Times New Roman" w:eastAsiaTheme="minorHAnsi" w:hAnsi="Times New Roman" w:cs="Times New Roman"/>
          <w:bCs/>
          <w:sz w:val="24"/>
          <w:szCs w:val="24"/>
          <w:lang w:val="it-IT"/>
        </w:rPr>
        <w:t>prot</w:t>
      </w:r>
      <w:proofErr w:type="spellEnd"/>
      <w:r w:rsidRPr="00A719C3">
        <w:rPr>
          <w:rFonts w:ascii="Times New Roman" w:eastAsiaTheme="minorHAnsi" w:hAnsi="Times New Roman" w:cs="Times New Roman"/>
          <w:bCs/>
          <w:sz w:val="24"/>
          <w:szCs w:val="24"/>
          <w:lang w:val="it-IT"/>
        </w:rPr>
        <w:t xml:space="preserve">. n. 31518 del 29/10/2019, denominato “Metodologie didattiche </w:t>
      </w:r>
      <w:proofErr w:type="spellStart"/>
      <w:r w:rsidRPr="00A719C3">
        <w:rPr>
          <w:rFonts w:ascii="Times New Roman" w:eastAsiaTheme="minorHAnsi" w:hAnsi="Times New Roman" w:cs="Times New Roman"/>
          <w:bCs/>
          <w:sz w:val="24"/>
          <w:szCs w:val="24"/>
          <w:lang w:val="it-IT"/>
        </w:rPr>
        <w:t>I.A.</w:t>
      </w:r>
      <w:proofErr w:type="spellEnd"/>
      <w:r w:rsidRPr="00A719C3">
        <w:rPr>
          <w:rFonts w:ascii="Times New Roman" w:eastAsiaTheme="minorHAnsi" w:hAnsi="Times New Roman" w:cs="Times New Roman"/>
          <w:bCs/>
          <w:sz w:val="24"/>
          <w:szCs w:val="24"/>
          <w:lang w:val="it-IT"/>
        </w:rPr>
        <w:t xml:space="preserve"> maker 2021”,</w:t>
      </w:r>
    </w:p>
    <w:p w:rsidR="00AE27FD" w:rsidRPr="00A719C3" w:rsidRDefault="00AE27FD" w:rsidP="00AE27FD">
      <w:pPr>
        <w:widowControl/>
        <w:autoSpaceDE w:val="0"/>
        <w:autoSpaceDN w:val="0"/>
        <w:adjustRightInd w:val="0"/>
        <w:rPr>
          <w:rFonts w:ascii="ArialMT-Identity-H" w:eastAsiaTheme="minorHAnsi" w:hAnsi="ArialMT-Identity-H" w:cs="ArialMT-Identity-H"/>
          <w:color w:val="222222"/>
          <w:sz w:val="24"/>
          <w:szCs w:val="24"/>
          <w:lang w:val="it-IT"/>
        </w:rPr>
      </w:pPr>
    </w:p>
    <w:p w:rsidR="00AE27FD" w:rsidRPr="00A719C3" w:rsidRDefault="00AE27FD" w:rsidP="00AE27FD">
      <w:pPr>
        <w:widowControl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bCs/>
          <w:sz w:val="24"/>
          <w:szCs w:val="24"/>
          <w:lang w:val="it-IT"/>
        </w:rPr>
      </w:pPr>
      <w:r w:rsidRPr="00A719C3">
        <w:rPr>
          <w:rFonts w:ascii="Times New Roman" w:eastAsiaTheme="minorHAnsi" w:hAnsi="Times New Roman" w:cs="Times New Roman"/>
          <w:b/>
          <w:sz w:val="24"/>
          <w:szCs w:val="24"/>
          <w:lang w:val="it-IT"/>
        </w:rPr>
        <w:t xml:space="preserve">Vista </w:t>
      </w:r>
      <w:r w:rsidRPr="00A719C3">
        <w:rPr>
          <w:rFonts w:ascii="Times New Roman" w:eastAsiaTheme="minorHAnsi" w:hAnsi="Times New Roman" w:cs="Times New Roman"/>
          <w:bCs/>
          <w:sz w:val="24"/>
          <w:szCs w:val="24"/>
          <w:lang w:val="it-IT"/>
        </w:rPr>
        <w:t xml:space="preserve">la delibera n. 5 del verbale n. 3 del collegio docenti del 13 febbraio 2020, relativa all’adesione al progetto PNSD “Metodologie didattiche </w:t>
      </w:r>
      <w:proofErr w:type="spellStart"/>
      <w:r w:rsidRPr="00A719C3">
        <w:rPr>
          <w:rFonts w:ascii="Times New Roman" w:eastAsiaTheme="minorHAnsi" w:hAnsi="Times New Roman" w:cs="Times New Roman"/>
          <w:bCs/>
          <w:sz w:val="24"/>
          <w:szCs w:val="24"/>
          <w:lang w:val="it-IT"/>
        </w:rPr>
        <w:t>I.A.</w:t>
      </w:r>
      <w:proofErr w:type="spellEnd"/>
      <w:r w:rsidRPr="00A719C3">
        <w:rPr>
          <w:rFonts w:ascii="Times New Roman" w:eastAsiaTheme="minorHAnsi" w:hAnsi="Times New Roman" w:cs="Times New Roman"/>
          <w:bCs/>
          <w:sz w:val="24"/>
          <w:szCs w:val="24"/>
          <w:lang w:val="it-IT"/>
        </w:rPr>
        <w:t xml:space="preserve"> maker 2021”, volto a realizzare azioni formative nel settore dell’intelligenza artificiale e della robotica educativa.</w:t>
      </w:r>
    </w:p>
    <w:p w:rsidR="00AE27FD" w:rsidRPr="00A719C3" w:rsidRDefault="00AE27FD" w:rsidP="00AE27FD">
      <w:pPr>
        <w:widowControl/>
        <w:autoSpaceDE w:val="0"/>
        <w:autoSpaceDN w:val="0"/>
        <w:adjustRightInd w:val="0"/>
        <w:rPr>
          <w:rFonts w:ascii="Times New Roman" w:eastAsiaTheme="minorHAnsi" w:hAnsi="Times New Roman" w:cs="Times New Roman"/>
          <w:bCs/>
          <w:sz w:val="24"/>
          <w:szCs w:val="24"/>
          <w:lang w:val="it-IT"/>
        </w:rPr>
      </w:pPr>
    </w:p>
    <w:p w:rsidR="00AE27FD" w:rsidRPr="00A719C3" w:rsidRDefault="00AE27FD" w:rsidP="00AE27FD">
      <w:pPr>
        <w:pStyle w:val="Corpodeltesto"/>
        <w:ind w:right="-45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A719C3">
        <w:rPr>
          <w:rFonts w:ascii="Times New Roman" w:hAnsi="Times New Roman" w:cs="Times New Roman"/>
          <w:b/>
          <w:sz w:val="24"/>
          <w:szCs w:val="24"/>
          <w:lang w:val="it-IT"/>
        </w:rPr>
        <w:t xml:space="preserve">Visto </w:t>
      </w:r>
      <w:r w:rsidRPr="00A719C3">
        <w:rPr>
          <w:rFonts w:ascii="Times New Roman" w:hAnsi="Times New Roman" w:cs="Times New Roman"/>
          <w:sz w:val="24"/>
          <w:szCs w:val="24"/>
          <w:lang w:val="it-IT"/>
        </w:rPr>
        <w:t>il D.P.R. 8 marzo 1999, n. 275, concernente «Regolamento recante norme in materia di autonomia delle Istituzioni Scolastiche, ai sensi dell’art. 21 della L. 15/03/1997»;</w:t>
      </w:r>
    </w:p>
    <w:p w:rsidR="00AE27FD" w:rsidRPr="00A719C3" w:rsidRDefault="00AE27FD" w:rsidP="00AE27FD">
      <w:pPr>
        <w:widowControl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sz w:val="24"/>
          <w:szCs w:val="24"/>
          <w:lang w:val="it-IT"/>
        </w:rPr>
      </w:pPr>
    </w:p>
    <w:p w:rsidR="00AE27FD" w:rsidRPr="00A719C3" w:rsidRDefault="00AE27FD" w:rsidP="00AE27FD">
      <w:pPr>
        <w:widowControl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sz w:val="24"/>
          <w:szCs w:val="24"/>
          <w:lang w:val="it-IT"/>
        </w:rPr>
      </w:pPr>
      <w:r w:rsidRPr="00A719C3">
        <w:rPr>
          <w:rFonts w:ascii="Times New Roman" w:eastAsiaTheme="minorHAnsi" w:hAnsi="Times New Roman" w:cs="Times New Roman"/>
          <w:b/>
          <w:bCs/>
          <w:sz w:val="24"/>
          <w:szCs w:val="24"/>
          <w:lang w:val="it-IT"/>
        </w:rPr>
        <w:t xml:space="preserve">Visto </w:t>
      </w:r>
      <w:r w:rsidRPr="00A719C3">
        <w:rPr>
          <w:rFonts w:ascii="Times New Roman" w:eastAsiaTheme="minorHAnsi" w:hAnsi="Times New Roman" w:cs="Times New Roman"/>
          <w:sz w:val="24"/>
          <w:szCs w:val="24"/>
          <w:lang w:val="it-IT"/>
        </w:rPr>
        <w:t>che nell’ambito della propria autonomia sarà cura dell’istituzione scolastica utilizzare tali risorse in funzione delle proprie concrete esigenze e nel rispetto delle finalità di utilizzo definite  (dal</w:t>
      </w:r>
      <w:r w:rsidRPr="00A719C3">
        <w:rPr>
          <w:rFonts w:ascii="Times New Roman" w:eastAsiaTheme="minorHAnsi" w:hAnsi="Times New Roman" w:cs="Times New Roman"/>
          <w:bCs/>
          <w:sz w:val="24"/>
          <w:szCs w:val="24"/>
          <w:lang w:val="it-IT"/>
        </w:rPr>
        <w:t xml:space="preserve">la nota </w:t>
      </w:r>
      <w:proofErr w:type="spellStart"/>
      <w:r w:rsidRPr="00A719C3">
        <w:rPr>
          <w:rFonts w:ascii="Times New Roman" w:eastAsiaTheme="minorHAnsi" w:hAnsi="Times New Roman" w:cs="Times New Roman"/>
          <w:bCs/>
          <w:sz w:val="24"/>
          <w:szCs w:val="24"/>
          <w:lang w:val="it-IT"/>
        </w:rPr>
        <w:t>Miur</w:t>
      </w:r>
      <w:proofErr w:type="spellEnd"/>
      <w:r w:rsidRPr="00A719C3">
        <w:rPr>
          <w:rFonts w:ascii="Times New Roman" w:eastAsiaTheme="minorHAnsi" w:hAnsi="Times New Roman" w:cs="Times New Roman"/>
          <w:bCs/>
          <w:sz w:val="24"/>
          <w:szCs w:val="24"/>
          <w:lang w:val="it-IT"/>
        </w:rPr>
        <w:t xml:space="preserve"> </w:t>
      </w:r>
      <w:proofErr w:type="spellStart"/>
      <w:r w:rsidRPr="00A719C3">
        <w:rPr>
          <w:rFonts w:ascii="Times New Roman" w:eastAsiaTheme="minorHAnsi" w:hAnsi="Times New Roman" w:cs="Times New Roman"/>
          <w:bCs/>
          <w:sz w:val="24"/>
          <w:szCs w:val="24"/>
          <w:lang w:val="it-IT"/>
        </w:rPr>
        <w:t>prot</w:t>
      </w:r>
      <w:proofErr w:type="spellEnd"/>
      <w:r w:rsidRPr="00A719C3">
        <w:rPr>
          <w:rFonts w:ascii="Times New Roman" w:eastAsiaTheme="minorHAnsi" w:hAnsi="Times New Roman" w:cs="Times New Roman"/>
          <w:bCs/>
          <w:sz w:val="24"/>
          <w:szCs w:val="24"/>
          <w:lang w:val="it-IT"/>
        </w:rPr>
        <w:t>.  n. 31518 del 13/02/2020</w:t>
      </w:r>
      <w:r w:rsidRPr="00A719C3">
        <w:rPr>
          <w:rFonts w:ascii="Times New Roman" w:eastAsiaTheme="minorHAnsi" w:hAnsi="Times New Roman" w:cs="Times New Roman"/>
          <w:sz w:val="24"/>
          <w:szCs w:val="24"/>
          <w:lang w:val="it-IT"/>
        </w:rPr>
        <w:t xml:space="preserve">). </w:t>
      </w:r>
    </w:p>
    <w:p w:rsidR="00AE27FD" w:rsidRPr="00A719C3" w:rsidRDefault="00AE27FD" w:rsidP="00AE27FD">
      <w:pPr>
        <w:widowControl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sz w:val="24"/>
          <w:szCs w:val="24"/>
          <w:lang w:val="it-IT"/>
        </w:rPr>
      </w:pPr>
    </w:p>
    <w:p w:rsidR="00AE27FD" w:rsidRPr="00A719C3" w:rsidRDefault="00AE27FD" w:rsidP="00AE27FD">
      <w:pPr>
        <w:ind w:right="-45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A719C3">
        <w:rPr>
          <w:rFonts w:ascii="Times New Roman" w:hAnsi="Times New Roman" w:cs="Times New Roman"/>
          <w:b/>
          <w:sz w:val="24"/>
          <w:szCs w:val="24"/>
          <w:lang w:val="it-IT"/>
        </w:rPr>
        <w:t xml:space="preserve">Visto </w:t>
      </w:r>
      <w:r w:rsidRPr="00A719C3">
        <w:rPr>
          <w:rFonts w:ascii="Times New Roman" w:hAnsi="Times New Roman" w:cs="Times New Roman"/>
          <w:sz w:val="24"/>
          <w:szCs w:val="24"/>
          <w:lang w:val="it-IT"/>
        </w:rPr>
        <w:t>il Decreto Interministeriale 28 agosto 2018, n. 129, recante «Istruzioni generali sulla gestione amministrativo-contabile delle istituzioni scolastiche, ai sensi dell’articolo 1, comma 143, della legge 13 luglio 2015, n.107»;</w:t>
      </w:r>
    </w:p>
    <w:p w:rsidR="00AE27FD" w:rsidRPr="00A719C3" w:rsidRDefault="00AE27FD" w:rsidP="00AE27FD">
      <w:pPr>
        <w:ind w:right="-45"/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:rsidR="00E95DA0" w:rsidRDefault="00E95DA0" w:rsidP="00E95DA0">
      <w:pPr>
        <w:pStyle w:val="Corpodeltesto"/>
        <w:spacing w:before="1"/>
        <w:ind w:right="-45"/>
        <w:jc w:val="both"/>
        <w:rPr>
          <w:rFonts w:ascii="Times New Roman" w:hAnsi="Times New Roman" w:cs="Times New Roman"/>
          <w:b/>
          <w:sz w:val="24"/>
          <w:szCs w:val="24"/>
          <w:lang w:val="it-IT"/>
        </w:rPr>
      </w:pPr>
    </w:p>
    <w:p w:rsidR="00A719C3" w:rsidRDefault="00AE27FD" w:rsidP="00E95DA0">
      <w:pPr>
        <w:pStyle w:val="Corpodeltesto"/>
        <w:spacing w:before="1"/>
        <w:ind w:right="-45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A719C3">
        <w:rPr>
          <w:rFonts w:ascii="Times New Roman" w:hAnsi="Times New Roman" w:cs="Times New Roman"/>
          <w:b/>
          <w:sz w:val="24"/>
          <w:szCs w:val="24"/>
          <w:lang w:val="it-IT"/>
        </w:rPr>
        <w:t>Tenuto conto</w:t>
      </w:r>
      <w:r w:rsidRPr="00A719C3">
        <w:rPr>
          <w:rFonts w:ascii="Times New Roman" w:hAnsi="Times New Roman" w:cs="Times New Roman"/>
          <w:b/>
          <w:sz w:val="24"/>
          <w:szCs w:val="24"/>
          <w:lang w:val="it-IT"/>
        </w:rPr>
        <w:tab/>
      </w:r>
      <w:r w:rsidRPr="00A719C3">
        <w:rPr>
          <w:rFonts w:ascii="Times New Roman" w:hAnsi="Times New Roman" w:cs="Times New Roman"/>
          <w:sz w:val="24"/>
          <w:szCs w:val="24"/>
          <w:lang w:val="it-IT"/>
        </w:rPr>
        <w:t xml:space="preserve">delle funzioni e dei poteri del Dirigente Scolastico in materia negoziale, come definiti dall'articolo 25, comma 2, del </w:t>
      </w:r>
      <w:proofErr w:type="spellStart"/>
      <w:r w:rsidRPr="00A719C3">
        <w:rPr>
          <w:rFonts w:ascii="Times New Roman" w:hAnsi="Times New Roman" w:cs="Times New Roman"/>
          <w:sz w:val="24"/>
          <w:szCs w:val="24"/>
          <w:lang w:val="it-IT"/>
        </w:rPr>
        <w:t>D.Lgs.</w:t>
      </w:r>
      <w:proofErr w:type="spellEnd"/>
      <w:r w:rsidRPr="00A719C3">
        <w:rPr>
          <w:rFonts w:ascii="Times New Roman" w:hAnsi="Times New Roman" w:cs="Times New Roman"/>
          <w:sz w:val="24"/>
          <w:szCs w:val="24"/>
          <w:lang w:val="it-IT"/>
        </w:rPr>
        <w:t xml:space="preserve"> n. 165/2001, dall’articolo 1, comma 78, della L. n. 107/2015 e dagli articoli 3 e 44 del succitato D.I. n. 129/2018;</w:t>
      </w:r>
    </w:p>
    <w:p w:rsidR="00E95DA0" w:rsidRPr="00E95DA0" w:rsidRDefault="00E95DA0" w:rsidP="00E95DA0">
      <w:pPr>
        <w:pStyle w:val="Corpodeltesto"/>
        <w:spacing w:before="1"/>
        <w:ind w:right="-45"/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:rsidR="00AE27FD" w:rsidRPr="00A719C3" w:rsidRDefault="00AE27FD" w:rsidP="00AE27FD">
      <w:pPr>
        <w:pStyle w:val="Corpodeltesto"/>
        <w:spacing w:before="56"/>
        <w:ind w:right="-45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A719C3">
        <w:rPr>
          <w:rFonts w:ascii="Times New Roman" w:hAnsi="Times New Roman" w:cs="Times New Roman"/>
          <w:b/>
          <w:sz w:val="24"/>
          <w:szCs w:val="24"/>
          <w:lang w:val="it-IT"/>
        </w:rPr>
        <w:t>Visto</w:t>
      </w:r>
      <w:r w:rsidRPr="00A719C3">
        <w:rPr>
          <w:rFonts w:ascii="Times New Roman" w:hAnsi="Times New Roman" w:cs="Times New Roman"/>
          <w:b/>
          <w:sz w:val="24"/>
          <w:szCs w:val="24"/>
          <w:lang w:val="it-IT"/>
        </w:rPr>
        <w:tab/>
      </w:r>
      <w:r w:rsidRPr="00A719C3">
        <w:rPr>
          <w:rFonts w:ascii="Times New Roman" w:hAnsi="Times New Roman" w:cs="Times New Roman"/>
          <w:sz w:val="24"/>
          <w:szCs w:val="24"/>
          <w:lang w:val="it-IT"/>
        </w:rPr>
        <w:t xml:space="preserve">il </w:t>
      </w:r>
      <w:proofErr w:type="spellStart"/>
      <w:r w:rsidRPr="00A719C3">
        <w:rPr>
          <w:rFonts w:ascii="Times New Roman" w:hAnsi="Times New Roman" w:cs="Times New Roman"/>
          <w:sz w:val="24"/>
          <w:szCs w:val="24"/>
          <w:lang w:val="it-IT"/>
        </w:rPr>
        <w:t>D.Lgs.</w:t>
      </w:r>
      <w:proofErr w:type="spellEnd"/>
      <w:r w:rsidRPr="00A719C3">
        <w:rPr>
          <w:rFonts w:ascii="Times New Roman" w:hAnsi="Times New Roman" w:cs="Times New Roman"/>
          <w:sz w:val="24"/>
          <w:szCs w:val="24"/>
          <w:lang w:val="it-IT"/>
        </w:rPr>
        <w:t xml:space="preserve"> 18 aprile 2016, n. 50, recante «Codice dei contratti pubblici», come modificato dal </w:t>
      </w:r>
      <w:proofErr w:type="spellStart"/>
      <w:r w:rsidRPr="00A719C3">
        <w:rPr>
          <w:rFonts w:ascii="Times New Roman" w:hAnsi="Times New Roman" w:cs="Times New Roman"/>
          <w:sz w:val="24"/>
          <w:szCs w:val="24"/>
          <w:lang w:val="it-IT"/>
        </w:rPr>
        <w:t>D.Lgs.</w:t>
      </w:r>
      <w:proofErr w:type="spellEnd"/>
      <w:r w:rsidRPr="00A719C3">
        <w:rPr>
          <w:rFonts w:ascii="Times New Roman" w:hAnsi="Times New Roman" w:cs="Times New Roman"/>
          <w:sz w:val="24"/>
          <w:szCs w:val="24"/>
          <w:lang w:val="it-IT"/>
        </w:rPr>
        <w:t xml:space="preserve"> 19 aprile 2017, n. 56 (cd. Correttivo) e dal D.L. 32 del 18 aprile 2019, convertito con modificazioni dalla Legge 14 giugno 2019, n. 55 (cd. Decreto Sblocca Cantieri);</w:t>
      </w:r>
    </w:p>
    <w:p w:rsidR="00AE27FD" w:rsidRPr="00A719C3" w:rsidRDefault="00AE27FD" w:rsidP="00AE27FD">
      <w:pPr>
        <w:widowControl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sz w:val="24"/>
          <w:szCs w:val="24"/>
          <w:lang w:val="it-IT"/>
        </w:rPr>
      </w:pPr>
    </w:p>
    <w:p w:rsidR="00AE27FD" w:rsidRPr="001762EF" w:rsidRDefault="00AE27FD" w:rsidP="00AE27FD">
      <w:pPr>
        <w:widowControl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sz w:val="24"/>
          <w:szCs w:val="24"/>
          <w:lang w:val="it-IT"/>
        </w:rPr>
      </w:pPr>
      <w:r w:rsidRPr="001762EF">
        <w:rPr>
          <w:rFonts w:ascii="Times New Roman" w:eastAsiaTheme="minorHAnsi" w:hAnsi="Times New Roman" w:cs="Times New Roman"/>
          <w:b/>
          <w:sz w:val="24"/>
          <w:szCs w:val="24"/>
          <w:lang w:val="it-IT"/>
        </w:rPr>
        <w:t>Visto</w:t>
      </w:r>
      <w:r w:rsidRPr="001762EF">
        <w:rPr>
          <w:rFonts w:ascii="Times New Roman" w:eastAsiaTheme="minorHAnsi" w:hAnsi="Times New Roman" w:cs="Times New Roman"/>
          <w:sz w:val="24"/>
          <w:szCs w:val="24"/>
          <w:lang w:val="it-IT"/>
        </w:rPr>
        <w:t xml:space="preserve"> che le istituzioni scolastiche potranno, individuare, in funzione delle proprie concrete esigenze, gli interventi da realizzare e gli eventuali relativi approvvigionamenti di beni e servizi.</w:t>
      </w:r>
    </w:p>
    <w:p w:rsidR="00AE27FD" w:rsidRPr="00A719C3" w:rsidRDefault="00AE27FD" w:rsidP="00AE27FD">
      <w:pPr>
        <w:widowControl/>
        <w:autoSpaceDE w:val="0"/>
        <w:autoSpaceDN w:val="0"/>
        <w:adjustRightInd w:val="0"/>
        <w:spacing w:line="276" w:lineRule="auto"/>
        <w:rPr>
          <w:rFonts w:ascii="Times New Roman" w:eastAsiaTheme="minorHAnsi" w:hAnsi="Times New Roman" w:cs="Times New Roman"/>
          <w:b/>
          <w:bCs/>
          <w:sz w:val="24"/>
          <w:szCs w:val="24"/>
          <w:lang w:val="it-IT"/>
        </w:rPr>
      </w:pPr>
    </w:p>
    <w:p w:rsidR="00AE27FD" w:rsidRPr="00A719C3" w:rsidRDefault="00AE27FD" w:rsidP="00AE27FD">
      <w:pPr>
        <w:widowControl/>
        <w:autoSpaceDE w:val="0"/>
        <w:autoSpaceDN w:val="0"/>
        <w:adjustRightInd w:val="0"/>
        <w:spacing w:line="276" w:lineRule="auto"/>
        <w:jc w:val="both"/>
        <w:rPr>
          <w:rFonts w:ascii="Times New Roman" w:eastAsiaTheme="minorHAnsi" w:hAnsi="Times New Roman" w:cs="Times New Roman"/>
          <w:sz w:val="24"/>
          <w:szCs w:val="24"/>
          <w:lang w:val="it-IT"/>
        </w:rPr>
      </w:pPr>
      <w:r w:rsidRPr="00A719C3">
        <w:rPr>
          <w:rFonts w:ascii="Times New Roman" w:eastAsiaTheme="minorHAnsi" w:hAnsi="Times New Roman" w:cs="Times New Roman"/>
          <w:b/>
          <w:bCs/>
          <w:sz w:val="24"/>
          <w:szCs w:val="24"/>
          <w:lang w:val="it-IT"/>
        </w:rPr>
        <w:t xml:space="preserve">Visto </w:t>
      </w:r>
      <w:r w:rsidRPr="00A719C3">
        <w:rPr>
          <w:rFonts w:ascii="Times New Roman" w:eastAsiaTheme="minorHAnsi" w:hAnsi="Times New Roman" w:cs="Times New Roman"/>
          <w:sz w:val="24"/>
          <w:szCs w:val="24"/>
          <w:lang w:val="it-IT"/>
        </w:rPr>
        <w:t xml:space="preserve">la delibera </w:t>
      </w:r>
      <w:proofErr w:type="spellStart"/>
      <w:r w:rsidRPr="00A719C3">
        <w:rPr>
          <w:rFonts w:ascii="Times New Roman" w:eastAsiaTheme="minorHAnsi" w:hAnsi="Times New Roman" w:cs="Times New Roman"/>
          <w:sz w:val="24"/>
          <w:szCs w:val="24"/>
          <w:lang w:val="it-IT"/>
        </w:rPr>
        <w:t>n°</w:t>
      </w:r>
      <w:proofErr w:type="spellEnd"/>
      <w:r w:rsidRPr="00A719C3">
        <w:rPr>
          <w:rFonts w:ascii="Times New Roman" w:eastAsiaTheme="minorHAnsi" w:hAnsi="Times New Roman" w:cs="Times New Roman"/>
          <w:sz w:val="24"/>
          <w:szCs w:val="24"/>
          <w:lang w:val="it-IT"/>
        </w:rPr>
        <w:t xml:space="preserve"> 2 del verbale del Consiglio di Istituto del 14/02/2022 di approvazione del programma annuale;</w:t>
      </w:r>
    </w:p>
    <w:p w:rsidR="00AE27FD" w:rsidRPr="00A719C3" w:rsidRDefault="00AE27FD" w:rsidP="00AE27FD">
      <w:pPr>
        <w:widowControl/>
        <w:autoSpaceDE w:val="0"/>
        <w:autoSpaceDN w:val="0"/>
        <w:adjustRightInd w:val="0"/>
        <w:rPr>
          <w:rFonts w:ascii="Times New Roman" w:eastAsiaTheme="minorHAnsi" w:hAnsi="Times New Roman" w:cs="Times New Roman"/>
          <w:sz w:val="24"/>
          <w:szCs w:val="24"/>
          <w:lang w:val="it-IT"/>
        </w:rPr>
      </w:pPr>
    </w:p>
    <w:p w:rsidR="00AE27FD" w:rsidRPr="00A719C3" w:rsidRDefault="00AE27FD" w:rsidP="00AE27FD">
      <w:pPr>
        <w:widowControl/>
        <w:autoSpaceDE w:val="0"/>
        <w:autoSpaceDN w:val="0"/>
        <w:adjustRightInd w:val="0"/>
        <w:spacing w:line="276" w:lineRule="auto"/>
        <w:jc w:val="both"/>
        <w:rPr>
          <w:rFonts w:ascii="Times New Roman" w:eastAsiaTheme="minorHAnsi" w:hAnsi="Times New Roman" w:cs="Times New Roman"/>
          <w:sz w:val="24"/>
          <w:szCs w:val="24"/>
          <w:lang w:val="it-IT"/>
        </w:rPr>
      </w:pPr>
      <w:r w:rsidRPr="00A719C3">
        <w:rPr>
          <w:rFonts w:ascii="Times New Roman" w:eastAsiaTheme="minorHAnsi" w:hAnsi="Times New Roman" w:cs="Times New Roman"/>
          <w:b/>
          <w:bCs/>
          <w:sz w:val="24"/>
          <w:szCs w:val="24"/>
          <w:lang w:val="it-IT"/>
        </w:rPr>
        <w:t xml:space="preserve">Vista </w:t>
      </w:r>
      <w:r w:rsidRPr="00A719C3">
        <w:rPr>
          <w:rFonts w:ascii="Times New Roman" w:eastAsiaTheme="minorHAnsi" w:hAnsi="Times New Roman" w:cs="Times New Roman"/>
          <w:sz w:val="24"/>
          <w:szCs w:val="24"/>
          <w:lang w:val="it-IT"/>
        </w:rPr>
        <w:t xml:space="preserve">la legge 7 agosto 1990, n. 241 </w:t>
      </w:r>
      <w:r w:rsidRPr="00A719C3">
        <w:rPr>
          <w:rFonts w:ascii="Times New Roman" w:eastAsiaTheme="minorHAnsi" w:hAnsi="Times New Roman" w:cs="Times New Roman"/>
          <w:b/>
          <w:bCs/>
          <w:sz w:val="24"/>
          <w:szCs w:val="24"/>
          <w:lang w:val="it-IT"/>
        </w:rPr>
        <w:t>“</w:t>
      </w:r>
      <w:r w:rsidRPr="00A719C3">
        <w:rPr>
          <w:rFonts w:ascii="Times New Roman" w:eastAsiaTheme="minorHAnsi" w:hAnsi="Times New Roman" w:cs="Times New Roman"/>
          <w:sz w:val="24"/>
          <w:szCs w:val="24"/>
          <w:lang w:val="it-IT"/>
        </w:rPr>
        <w:t xml:space="preserve">Nuove norme in materia di procedimento amministrativo e di diritto di accesso ai documenti amministrativi” e </w:t>
      </w:r>
      <w:proofErr w:type="spellStart"/>
      <w:r w:rsidRPr="00A719C3">
        <w:rPr>
          <w:rFonts w:ascii="Times New Roman" w:eastAsiaTheme="minorHAnsi" w:hAnsi="Times New Roman" w:cs="Times New Roman"/>
          <w:sz w:val="24"/>
          <w:szCs w:val="24"/>
          <w:lang w:val="it-IT"/>
        </w:rPr>
        <w:t>ss.mm</w:t>
      </w:r>
      <w:proofErr w:type="spellEnd"/>
      <w:r w:rsidRPr="00A719C3">
        <w:rPr>
          <w:rFonts w:ascii="Times New Roman" w:eastAsiaTheme="minorHAnsi" w:hAnsi="Times New Roman" w:cs="Times New Roman"/>
          <w:sz w:val="24"/>
          <w:szCs w:val="24"/>
          <w:lang w:val="it-IT"/>
        </w:rPr>
        <w:t xml:space="preserve"> </w:t>
      </w:r>
      <w:proofErr w:type="spellStart"/>
      <w:r w:rsidRPr="00A719C3">
        <w:rPr>
          <w:rFonts w:ascii="Times New Roman" w:eastAsiaTheme="minorHAnsi" w:hAnsi="Times New Roman" w:cs="Times New Roman"/>
          <w:sz w:val="24"/>
          <w:szCs w:val="24"/>
          <w:lang w:val="it-IT"/>
        </w:rPr>
        <w:t>ii</w:t>
      </w:r>
      <w:proofErr w:type="spellEnd"/>
      <w:r w:rsidRPr="00A719C3">
        <w:rPr>
          <w:rFonts w:ascii="Times New Roman" w:eastAsiaTheme="minorHAnsi" w:hAnsi="Times New Roman" w:cs="Times New Roman"/>
          <w:sz w:val="24"/>
          <w:szCs w:val="24"/>
          <w:lang w:val="it-IT"/>
        </w:rPr>
        <w:t>.;</w:t>
      </w:r>
    </w:p>
    <w:p w:rsidR="00AE27FD" w:rsidRPr="00A719C3" w:rsidRDefault="00AE27FD" w:rsidP="00AE27FD">
      <w:pPr>
        <w:widowControl/>
        <w:autoSpaceDE w:val="0"/>
        <w:autoSpaceDN w:val="0"/>
        <w:adjustRightInd w:val="0"/>
        <w:rPr>
          <w:rFonts w:ascii="Times New Roman" w:eastAsiaTheme="minorHAnsi" w:hAnsi="Times New Roman" w:cs="Times New Roman"/>
          <w:sz w:val="24"/>
          <w:szCs w:val="24"/>
          <w:lang w:val="it-IT"/>
        </w:rPr>
      </w:pPr>
    </w:p>
    <w:p w:rsidR="00AE27FD" w:rsidRPr="001762EF" w:rsidRDefault="00AE27FD" w:rsidP="00AE27FD">
      <w:pPr>
        <w:widowControl/>
        <w:autoSpaceDE w:val="0"/>
        <w:autoSpaceDN w:val="0"/>
        <w:adjustRightInd w:val="0"/>
        <w:spacing w:line="276" w:lineRule="auto"/>
        <w:jc w:val="both"/>
        <w:rPr>
          <w:rFonts w:ascii="Times New Roman" w:eastAsiaTheme="minorHAnsi" w:hAnsi="Times New Roman" w:cs="Times New Roman"/>
          <w:sz w:val="24"/>
          <w:szCs w:val="24"/>
          <w:lang w:val="it-IT"/>
        </w:rPr>
      </w:pPr>
      <w:r w:rsidRPr="001762EF">
        <w:rPr>
          <w:rFonts w:ascii="Times New Roman" w:eastAsiaTheme="minorHAnsi" w:hAnsi="Times New Roman" w:cs="Times New Roman"/>
          <w:b/>
          <w:bCs/>
          <w:sz w:val="24"/>
          <w:szCs w:val="24"/>
          <w:lang w:val="it-IT"/>
        </w:rPr>
        <w:t xml:space="preserve">Vista </w:t>
      </w:r>
      <w:r w:rsidRPr="001762EF">
        <w:rPr>
          <w:rFonts w:ascii="Times New Roman" w:eastAsiaTheme="minorHAnsi" w:hAnsi="Times New Roman" w:cs="Times New Roman"/>
          <w:sz w:val="24"/>
          <w:szCs w:val="24"/>
          <w:lang w:val="it-IT"/>
        </w:rPr>
        <w:t>la legge 15 marzo 1997 n. 59, concernente “Delega al Governo per il conferimento di funzioni e compiti alle regioni ed enti locali, per la riforma della Pubblica Amministrazione e per la semplificazione amministrativa";</w:t>
      </w:r>
    </w:p>
    <w:p w:rsidR="00AE27FD" w:rsidRPr="00A719C3" w:rsidRDefault="00AE27FD" w:rsidP="00AE27FD">
      <w:pPr>
        <w:widowControl/>
        <w:autoSpaceDE w:val="0"/>
        <w:autoSpaceDN w:val="0"/>
        <w:adjustRightInd w:val="0"/>
        <w:rPr>
          <w:rFonts w:ascii="Times New Roman" w:eastAsiaTheme="minorHAnsi" w:hAnsi="Times New Roman" w:cs="Times New Roman"/>
          <w:sz w:val="24"/>
          <w:szCs w:val="24"/>
          <w:lang w:val="it-IT"/>
        </w:rPr>
      </w:pPr>
    </w:p>
    <w:p w:rsidR="00AE27FD" w:rsidRPr="00A719C3" w:rsidRDefault="00AE27FD" w:rsidP="00AE27FD">
      <w:pPr>
        <w:widowControl/>
        <w:autoSpaceDE w:val="0"/>
        <w:autoSpaceDN w:val="0"/>
        <w:adjustRightInd w:val="0"/>
        <w:spacing w:line="276" w:lineRule="auto"/>
        <w:jc w:val="both"/>
        <w:rPr>
          <w:rFonts w:ascii="Times New Roman" w:eastAsiaTheme="minorHAnsi" w:hAnsi="Times New Roman" w:cs="Times New Roman"/>
          <w:sz w:val="24"/>
          <w:szCs w:val="24"/>
          <w:lang w:val="it-IT"/>
        </w:rPr>
      </w:pPr>
      <w:r w:rsidRPr="00A719C3">
        <w:rPr>
          <w:rFonts w:ascii="Times New Roman" w:eastAsiaTheme="minorHAnsi" w:hAnsi="Times New Roman" w:cs="Times New Roman"/>
          <w:b/>
          <w:bCs/>
          <w:sz w:val="24"/>
          <w:szCs w:val="24"/>
          <w:lang w:val="it-IT"/>
        </w:rPr>
        <w:t xml:space="preserve">Visto </w:t>
      </w:r>
      <w:r w:rsidRPr="00A719C3">
        <w:rPr>
          <w:rFonts w:ascii="Times New Roman" w:eastAsiaTheme="minorHAnsi" w:hAnsi="Times New Roman" w:cs="Times New Roman"/>
          <w:sz w:val="24"/>
          <w:szCs w:val="24"/>
          <w:lang w:val="it-IT"/>
        </w:rPr>
        <w:t xml:space="preserve">il Decreto Legislativo 30 marzo 2001, n.165 recante “Norme generali sull’ordinamento del lavoro alle dipendenze della Amministrazioni Pubbliche” e </w:t>
      </w:r>
      <w:proofErr w:type="spellStart"/>
      <w:r w:rsidRPr="00A719C3">
        <w:rPr>
          <w:rFonts w:ascii="Times New Roman" w:eastAsiaTheme="minorHAnsi" w:hAnsi="Times New Roman" w:cs="Times New Roman"/>
          <w:sz w:val="24"/>
          <w:szCs w:val="24"/>
          <w:lang w:val="it-IT"/>
        </w:rPr>
        <w:t>s.m.i.</w:t>
      </w:r>
      <w:proofErr w:type="spellEnd"/>
    </w:p>
    <w:p w:rsidR="00AE27FD" w:rsidRPr="00A719C3" w:rsidRDefault="00AE27FD" w:rsidP="00AE27FD">
      <w:pPr>
        <w:jc w:val="both"/>
        <w:rPr>
          <w:rFonts w:ascii="Times New Roman" w:eastAsiaTheme="minorHAnsi" w:hAnsi="Times New Roman" w:cs="Times New Roman"/>
          <w:b/>
          <w:sz w:val="24"/>
          <w:szCs w:val="24"/>
          <w:lang w:val="it-IT"/>
        </w:rPr>
      </w:pPr>
    </w:p>
    <w:p w:rsidR="00AE27FD" w:rsidRPr="00A719C3" w:rsidRDefault="00AE27FD" w:rsidP="00AE27FD">
      <w:pPr>
        <w:pStyle w:val="Default"/>
        <w:spacing w:line="276" w:lineRule="auto"/>
        <w:jc w:val="both"/>
        <w:rPr>
          <w:rFonts w:ascii="Times New Roman" w:eastAsiaTheme="minorHAnsi" w:hAnsi="Times New Roman" w:cs="Times New Roman"/>
          <w:color w:val="auto"/>
          <w:lang w:eastAsia="en-US"/>
        </w:rPr>
      </w:pPr>
      <w:r w:rsidRPr="00A719C3">
        <w:rPr>
          <w:rFonts w:ascii="Times New Roman" w:eastAsiaTheme="minorHAnsi" w:hAnsi="Times New Roman" w:cs="Times New Roman"/>
          <w:b/>
          <w:bCs/>
          <w:color w:val="auto"/>
          <w:lang w:eastAsia="en-US"/>
        </w:rPr>
        <w:t xml:space="preserve">Verificato </w:t>
      </w:r>
      <w:r w:rsidRPr="00A719C3">
        <w:rPr>
          <w:rFonts w:ascii="Times New Roman" w:eastAsiaTheme="minorHAnsi" w:hAnsi="Times New Roman" w:cs="Times New Roman"/>
          <w:bCs/>
          <w:color w:val="auto"/>
          <w:lang w:eastAsia="en-US"/>
        </w:rPr>
        <w:t>che</w:t>
      </w:r>
      <w:r w:rsidRPr="00A719C3">
        <w:rPr>
          <w:rFonts w:ascii="Times New Roman" w:eastAsiaTheme="minorHAnsi" w:hAnsi="Times New Roman" w:cs="Times New Roman"/>
          <w:color w:val="auto"/>
          <w:lang w:eastAsia="en-US"/>
        </w:rPr>
        <w:t xml:space="preserve"> la fornitura d’interesse è presente sul Mercato elettronico della Pubblica Amministrazione (MEPA) ai sensi </w:t>
      </w:r>
      <w:proofErr w:type="spellStart"/>
      <w:r w:rsidRPr="00A719C3">
        <w:rPr>
          <w:rFonts w:ascii="Times New Roman" w:eastAsiaTheme="minorHAnsi" w:hAnsi="Times New Roman" w:cs="Times New Roman"/>
          <w:color w:val="auto"/>
          <w:lang w:eastAsia="en-US"/>
        </w:rPr>
        <w:t>D.lgs</w:t>
      </w:r>
      <w:proofErr w:type="spellEnd"/>
      <w:r w:rsidRPr="00A719C3">
        <w:rPr>
          <w:rFonts w:ascii="Times New Roman" w:eastAsiaTheme="minorHAnsi" w:hAnsi="Times New Roman" w:cs="Times New Roman"/>
          <w:color w:val="auto"/>
          <w:lang w:eastAsia="en-US"/>
        </w:rPr>
        <w:t xml:space="preserve"> 50/2016 e successive modifiche DLgs 56- 2017 in vigore dal 20-5-2017 e che l’aggiudicatario dispone di tutti i requisiti di carattere generale previsti dall’art. 80 del </w:t>
      </w:r>
      <w:proofErr w:type="spellStart"/>
      <w:r w:rsidRPr="00A719C3">
        <w:rPr>
          <w:rFonts w:ascii="Times New Roman" w:eastAsiaTheme="minorHAnsi" w:hAnsi="Times New Roman" w:cs="Times New Roman"/>
          <w:color w:val="auto"/>
          <w:lang w:eastAsia="en-US"/>
        </w:rPr>
        <w:t>Dlgs</w:t>
      </w:r>
      <w:proofErr w:type="spellEnd"/>
      <w:r w:rsidRPr="00A719C3">
        <w:rPr>
          <w:rFonts w:ascii="Times New Roman" w:eastAsiaTheme="minorHAnsi" w:hAnsi="Times New Roman" w:cs="Times New Roman"/>
          <w:color w:val="auto"/>
          <w:lang w:eastAsia="en-US"/>
        </w:rPr>
        <w:t xml:space="preserve"> 50/2016 nonché dei requisiti minimi di idoneità professionale, capacità economica finanziaria, capacità tecniche e professionali. </w:t>
      </w:r>
    </w:p>
    <w:p w:rsidR="00AE27FD" w:rsidRPr="00A719C3" w:rsidRDefault="00AE27FD" w:rsidP="00AE27FD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:rsidR="00AE27FD" w:rsidRPr="00A719C3" w:rsidRDefault="00AE27FD" w:rsidP="007E0553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A719C3">
        <w:rPr>
          <w:rFonts w:ascii="Times New Roman" w:eastAsiaTheme="minorHAnsi" w:hAnsi="Times New Roman" w:cs="Times New Roman"/>
          <w:b/>
          <w:bCs/>
          <w:sz w:val="24"/>
          <w:szCs w:val="24"/>
          <w:lang w:val="it-IT"/>
        </w:rPr>
        <w:t xml:space="preserve">Visto </w:t>
      </w:r>
      <w:r w:rsidRPr="00A719C3">
        <w:rPr>
          <w:rFonts w:ascii="Times New Roman" w:hAnsi="Times New Roman" w:cs="Times New Roman"/>
          <w:sz w:val="24"/>
          <w:szCs w:val="24"/>
          <w:lang w:val="it-IT"/>
        </w:rPr>
        <w:t xml:space="preserve">l’art. 36 </w:t>
      </w:r>
      <w:r w:rsidRPr="00A719C3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comma 2 del </w:t>
      </w:r>
      <w:proofErr w:type="spellStart"/>
      <w:r w:rsidRPr="00A719C3">
        <w:rPr>
          <w:rFonts w:ascii="Times New Roman" w:hAnsi="Times New Roman" w:cs="Times New Roman"/>
          <w:bCs/>
          <w:sz w:val="24"/>
          <w:szCs w:val="24"/>
          <w:lang w:val="it-IT"/>
        </w:rPr>
        <w:t>D.lgs</w:t>
      </w:r>
      <w:proofErr w:type="spellEnd"/>
      <w:r w:rsidRPr="00A719C3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 50/2016, relativo alla modalità di acquisto del servizio di importo inferiore a €.</w:t>
      </w:r>
      <w:r w:rsidRPr="00A719C3">
        <w:rPr>
          <w:rFonts w:ascii="Times New Roman" w:hAnsi="Times New Roman" w:cs="Times New Roman"/>
          <w:sz w:val="24"/>
          <w:szCs w:val="24"/>
          <w:lang w:val="it-IT"/>
        </w:rPr>
        <w:t xml:space="preserve"> 40.000;</w:t>
      </w:r>
    </w:p>
    <w:p w:rsidR="000530AB" w:rsidRPr="00BE32BF" w:rsidRDefault="000530AB" w:rsidP="000530AB">
      <w:pPr>
        <w:widowControl/>
        <w:autoSpaceDE w:val="0"/>
        <w:autoSpaceDN w:val="0"/>
        <w:adjustRightInd w:val="0"/>
        <w:jc w:val="center"/>
        <w:rPr>
          <w:rFonts w:ascii="Times New Roman" w:eastAsiaTheme="minorHAnsi" w:hAnsi="Times New Roman" w:cs="Times New Roman"/>
          <w:b/>
          <w:bCs/>
          <w:i/>
          <w:iCs/>
          <w:sz w:val="24"/>
          <w:szCs w:val="24"/>
          <w:lang w:val="it-IT"/>
        </w:rPr>
      </w:pPr>
      <w:r w:rsidRPr="00BE32BF">
        <w:rPr>
          <w:rFonts w:ascii="Times New Roman" w:eastAsiaTheme="minorHAnsi" w:hAnsi="Times New Roman" w:cs="Times New Roman"/>
          <w:b/>
          <w:bCs/>
          <w:i/>
          <w:iCs/>
          <w:sz w:val="24"/>
          <w:szCs w:val="24"/>
          <w:lang w:val="it-IT"/>
        </w:rPr>
        <w:t>DETERMINA  con  AFFIDAMENTO</w:t>
      </w:r>
    </w:p>
    <w:p w:rsidR="000530AB" w:rsidRPr="00BE32BF" w:rsidRDefault="000530AB" w:rsidP="000530AB">
      <w:pPr>
        <w:widowControl/>
        <w:autoSpaceDE w:val="0"/>
        <w:autoSpaceDN w:val="0"/>
        <w:adjustRightInd w:val="0"/>
        <w:jc w:val="center"/>
        <w:rPr>
          <w:rFonts w:ascii="Times New Roman" w:eastAsiaTheme="minorHAnsi" w:hAnsi="Times New Roman" w:cs="Times New Roman"/>
          <w:b/>
          <w:bCs/>
          <w:i/>
          <w:iCs/>
          <w:sz w:val="24"/>
          <w:szCs w:val="24"/>
          <w:lang w:val="it-IT"/>
        </w:rPr>
      </w:pPr>
    </w:p>
    <w:p w:rsidR="000530AB" w:rsidRPr="00BE32BF" w:rsidRDefault="000530AB" w:rsidP="000530AB">
      <w:pPr>
        <w:spacing w:line="360" w:lineRule="auto"/>
        <w:ind w:right="-45"/>
        <w:jc w:val="both"/>
        <w:rPr>
          <w:rFonts w:ascii="Times New Roman" w:hAnsi="Times New Roman" w:cs="Times New Roman"/>
          <w:b/>
          <w:sz w:val="24"/>
          <w:szCs w:val="24"/>
          <w:lang w:val="it-IT"/>
        </w:rPr>
      </w:pPr>
      <w:proofErr w:type="spellStart"/>
      <w:r w:rsidRPr="00BE32BF">
        <w:rPr>
          <w:rFonts w:ascii="Times New Roman" w:eastAsiaTheme="minorHAnsi" w:hAnsi="Times New Roman" w:cs="Times New Roman"/>
          <w:sz w:val="24"/>
          <w:szCs w:val="24"/>
        </w:rPr>
        <w:t>della</w:t>
      </w:r>
      <w:proofErr w:type="spellEnd"/>
      <w:r w:rsidRPr="00BE32BF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BE32BF">
        <w:rPr>
          <w:rFonts w:ascii="Times New Roman" w:eastAsiaTheme="minorHAnsi" w:hAnsi="Times New Roman" w:cs="Times New Roman"/>
          <w:sz w:val="24"/>
          <w:szCs w:val="24"/>
        </w:rPr>
        <w:t>fornitura</w:t>
      </w:r>
      <w:proofErr w:type="spellEnd"/>
      <w:r w:rsidRPr="00BE32BF">
        <w:rPr>
          <w:rFonts w:ascii="Times New Roman" w:eastAsiaTheme="minorHAnsi" w:hAnsi="Times New Roman" w:cs="Times New Roman"/>
          <w:sz w:val="24"/>
          <w:szCs w:val="24"/>
        </w:rPr>
        <w:t xml:space="preserve"> (</w:t>
      </w:r>
      <w:proofErr w:type="spellStart"/>
      <w:r w:rsidRPr="00BE32BF">
        <w:rPr>
          <w:rFonts w:ascii="Times New Roman" w:eastAsiaTheme="minorHAnsi" w:hAnsi="Times New Roman" w:cs="Times New Roman"/>
          <w:sz w:val="24"/>
          <w:szCs w:val="24"/>
        </w:rPr>
        <w:t>ved</w:t>
      </w:r>
      <w:proofErr w:type="spellEnd"/>
      <w:r w:rsidRPr="00BE32BF">
        <w:rPr>
          <w:rFonts w:ascii="Times New Roman" w:eastAsiaTheme="minorHAnsi" w:hAnsi="Times New Roman" w:cs="Times New Roman"/>
          <w:sz w:val="24"/>
          <w:szCs w:val="24"/>
        </w:rPr>
        <w:t xml:space="preserve">. Art. 1) </w:t>
      </w:r>
      <w:proofErr w:type="spellStart"/>
      <w:r w:rsidRPr="00BE32BF">
        <w:rPr>
          <w:rFonts w:ascii="Times New Roman" w:eastAsiaTheme="minorHAnsi" w:hAnsi="Times New Roman" w:cs="Times New Roman"/>
          <w:sz w:val="24"/>
          <w:szCs w:val="24"/>
        </w:rPr>
        <w:t>alla</w:t>
      </w:r>
      <w:proofErr w:type="spellEnd"/>
      <w:r w:rsidRPr="00BE32BF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BE32BF">
        <w:rPr>
          <w:rFonts w:ascii="Times New Roman" w:eastAsiaTheme="minorHAnsi" w:hAnsi="Times New Roman" w:cs="Times New Roman"/>
          <w:sz w:val="24"/>
          <w:szCs w:val="24"/>
        </w:rPr>
        <w:t>Ditta</w:t>
      </w:r>
      <w:proofErr w:type="spellEnd"/>
      <w:r w:rsidRPr="00BE32BF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Pr="00BE32BF"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 xml:space="preserve">BEDURIN  S.r.l. </w:t>
      </w:r>
      <w:r w:rsidRPr="00BE32BF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Via Amico </w:t>
      </w:r>
      <w:proofErr w:type="spellStart"/>
      <w:r w:rsidRPr="00BE32BF">
        <w:rPr>
          <w:rFonts w:ascii="Times New Roman" w:eastAsia="Times New Roman" w:hAnsi="Times New Roman" w:cs="Times New Roman"/>
          <w:sz w:val="24"/>
          <w:szCs w:val="24"/>
          <w:lang w:val="it-IT"/>
        </w:rPr>
        <w:t>Aspertini</w:t>
      </w:r>
      <w:proofErr w:type="spellEnd"/>
      <w:r w:rsidRPr="00BE32BF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404 - 00100 – ROMA</w:t>
      </w:r>
      <w:r w:rsidRPr="00BE32BF"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 xml:space="preserve"> (RM)  </w:t>
      </w:r>
      <w:r w:rsidRPr="00BE32BF">
        <w:rPr>
          <w:rFonts w:ascii="Times New Roman" w:hAnsi="Times New Roman" w:cs="Times New Roman"/>
          <w:sz w:val="24"/>
          <w:szCs w:val="24"/>
        </w:rPr>
        <w:t>P.iva: 14145671005</w:t>
      </w:r>
    </w:p>
    <w:p w:rsidR="00A719C3" w:rsidRDefault="00A719C3" w:rsidP="000530AB">
      <w:pPr>
        <w:widowControl/>
        <w:autoSpaceDE w:val="0"/>
        <w:autoSpaceDN w:val="0"/>
        <w:adjustRightInd w:val="0"/>
        <w:spacing w:line="276" w:lineRule="auto"/>
        <w:rPr>
          <w:rFonts w:ascii="Times New Roman" w:eastAsiaTheme="minorHAnsi" w:hAnsi="Times New Roman" w:cs="Times New Roman"/>
          <w:b/>
          <w:bCs/>
          <w:sz w:val="24"/>
          <w:szCs w:val="24"/>
          <w:lang w:val="it-IT"/>
        </w:rPr>
      </w:pPr>
    </w:p>
    <w:p w:rsidR="00E95DA0" w:rsidRDefault="00E95DA0" w:rsidP="000530AB">
      <w:pPr>
        <w:widowControl/>
        <w:autoSpaceDE w:val="0"/>
        <w:autoSpaceDN w:val="0"/>
        <w:adjustRightInd w:val="0"/>
        <w:spacing w:line="276" w:lineRule="auto"/>
        <w:rPr>
          <w:rFonts w:ascii="Times New Roman" w:eastAsiaTheme="minorHAnsi" w:hAnsi="Times New Roman" w:cs="Times New Roman"/>
          <w:b/>
          <w:bCs/>
          <w:sz w:val="24"/>
          <w:szCs w:val="24"/>
          <w:lang w:val="it-IT"/>
        </w:rPr>
      </w:pPr>
    </w:p>
    <w:p w:rsidR="00E2717E" w:rsidRDefault="000530AB" w:rsidP="000530AB">
      <w:pPr>
        <w:widowControl/>
        <w:autoSpaceDE w:val="0"/>
        <w:autoSpaceDN w:val="0"/>
        <w:adjustRightInd w:val="0"/>
        <w:spacing w:line="276" w:lineRule="auto"/>
        <w:rPr>
          <w:rFonts w:ascii="Times New Roman" w:eastAsiaTheme="minorHAnsi" w:hAnsi="Times New Roman" w:cs="Times New Roman"/>
          <w:b/>
          <w:bCs/>
          <w:sz w:val="24"/>
          <w:szCs w:val="24"/>
          <w:lang w:val="it-IT"/>
        </w:rPr>
      </w:pPr>
      <w:r w:rsidRPr="00BE32BF">
        <w:rPr>
          <w:rFonts w:ascii="Times New Roman" w:eastAsiaTheme="minorHAnsi" w:hAnsi="Times New Roman" w:cs="Times New Roman"/>
          <w:b/>
          <w:bCs/>
          <w:sz w:val="24"/>
          <w:szCs w:val="24"/>
          <w:lang w:val="it-IT"/>
        </w:rPr>
        <w:t xml:space="preserve">Art. 1 Oggetto </w:t>
      </w:r>
    </w:p>
    <w:p w:rsidR="00E95DA0" w:rsidRPr="00BE32BF" w:rsidRDefault="00E95DA0" w:rsidP="000530AB">
      <w:pPr>
        <w:widowControl/>
        <w:autoSpaceDE w:val="0"/>
        <w:autoSpaceDN w:val="0"/>
        <w:adjustRightInd w:val="0"/>
        <w:spacing w:line="276" w:lineRule="auto"/>
        <w:rPr>
          <w:rFonts w:ascii="Times New Roman" w:eastAsiaTheme="minorHAnsi" w:hAnsi="Times New Roman" w:cs="Times New Roman"/>
          <w:b/>
          <w:bCs/>
          <w:sz w:val="24"/>
          <w:szCs w:val="24"/>
          <w:lang w:val="it-IT"/>
        </w:rPr>
      </w:pPr>
    </w:p>
    <w:p w:rsidR="008F453E" w:rsidRDefault="00A719C3" w:rsidP="008F453E">
      <w:pPr>
        <w:pStyle w:val="Paragrafoelenco"/>
        <w:widowControl/>
        <w:numPr>
          <w:ilvl w:val="0"/>
          <w:numId w:val="17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spacing w:val="7"/>
          <w:szCs w:val="24"/>
        </w:rPr>
      </w:pPr>
      <w:r w:rsidRPr="008A5DDB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 xml:space="preserve">ROBOT EDUCATVI </w:t>
      </w:r>
      <w:r w:rsidR="008F453E" w:rsidRPr="008F453E">
        <w:rPr>
          <w:rFonts w:ascii="Times New Roman" w:hAnsi="Times New Roman" w:cs="Times New Roman"/>
          <w:color w:val="000000"/>
          <w:spacing w:val="7"/>
          <w:szCs w:val="24"/>
        </w:rPr>
        <w:t>COME DA KIT ALLEGATO:</w:t>
      </w:r>
    </w:p>
    <w:p w:rsidR="00BE32BF" w:rsidRPr="008F453E" w:rsidRDefault="00BE32BF" w:rsidP="00BE32BF">
      <w:pPr>
        <w:pStyle w:val="Paragrafoelenco"/>
        <w:widowControl/>
        <w:autoSpaceDE w:val="0"/>
        <w:autoSpaceDN w:val="0"/>
        <w:adjustRightInd w:val="0"/>
        <w:ind w:left="720"/>
        <w:rPr>
          <w:rFonts w:ascii="Times New Roman" w:hAnsi="Times New Roman" w:cs="Times New Roman"/>
          <w:color w:val="000000"/>
          <w:spacing w:val="7"/>
          <w:szCs w:val="24"/>
        </w:rPr>
      </w:pPr>
    </w:p>
    <w:p w:rsidR="008F453E" w:rsidRPr="008F453E" w:rsidRDefault="008F453E" w:rsidP="008F453E">
      <w:pPr>
        <w:widowControl/>
        <w:autoSpaceDE w:val="0"/>
        <w:autoSpaceDN w:val="0"/>
        <w:adjustRightInd w:val="0"/>
        <w:rPr>
          <w:rFonts w:ascii="TimesNewRomanPSMT" w:eastAsiaTheme="minorHAnsi" w:hAnsi="TimesNewRomanPSMT" w:cs="TimesNewRomanPSMT"/>
          <w:sz w:val="12"/>
          <w:szCs w:val="12"/>
          <w:lang w:val="it-IT"/>
        </w:rPr>
      </w:pPr>
    </w:p>
    <w:tbl>
      <w:tblPr>
        <w:tblW w:w="8505" w:type="dxa"/>
        <w:tblInd w:w="354" w:type="dxa"/>
        <w:tblCellMar>
          <w:left w:w="70" w:type="dxa"/>
          <w:right w:w="70" w:type="dxa"/>
        </w:tblCellMar>
        <w:tblLook w:val="04A0"/>
      </w:tblPr>
      <w:tblGrid>
        <w:gridCol w:w="425"/>
        <w:gridCol w:w="8080"/>
      </w:tblGrid>
      <w:tr w:rsidR="008F453E" w:rsidRPr="008F453E" w:rsidTr="008F453E">
        <w:trPr>
          <w:trHeight w:val="418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53E" w:rsidRPr="008F453E" w:rsidRDefault="008F453E" w:rsidP="00A8223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20"/>
                <w:lang w:val="it-IT" w:eastAsia="it-IT"/>
              </w:rPr>
            </w:pPr>
            <w:proofErr w:type="spellStart"/>
            <w:r w:rsidRPr="008F453E"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20"/>
                <w:lang w:val="it-IT" w:eastAsia="it-IT"/>
              </w:rPr>
              <w:t>N°</w:t>
            </w:r>
            <w:proofErr w:type="spellEnd"/>
            <w:r w:rsidRPr="008F453E"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20"/>
                <w:lang w:val="it-IT" w:eastAsia="it-IT"/>
              </w:rPr>
              <w:t xml:space="preserve">       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53E" w:rsidRPr="008F453E" w:rsidRDefault="008F453E" w:rsidP="00A8223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24"/>
                <w:lang w:val="it-IT" w:eastAsia="it-IT"/>
              </w:rPr>
            </w:pPr>
            <w:r w:rsidRPr="008F453E"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24"/>
                <w:lang w:val="it-IT" w:eastAsia="it-IT"/>
              </w:rPr>
              <w:t>PRODOTTO</w:t>
            </w:r>
          </w:p>
        </w:tc>
      </w:tr>
      <w:tr w:rsidR="007E0553" w:rsidRPr="00A82236" w:rsidTr="008F453E">
        <w:trPr>
          <w:trHeight w:val="289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0553" w:rsidRPr="008A5DDB" w:rsidRDefault="007E0553" w:rsidP="00A82236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it-IT" w:eastAsia="it-IT"/>
              </w:rPr>
            </w:pPr>
            <w:r w:rsidRPr="008A5DDB">
              <w:rPr>
                <w:rFonts w:ascii="Times New Roman" w:eastAsia="Times New Roman" w:hAnsi="Times New Roman" w:cs="Times New Roman"/>
                <w:sz w:val="18"/>
                <w:szCs w:val="24"/>
                <w:lang w:val="it-IT" w:eastAsia="it-IT"/>
              </w:rPr>
              <w:t>1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0553" w:rsidRPr="00A719C3" w:rsidRDefault="007E0553">
            <w:pPr>
              <w:rPr>
                <w:rFonts w:ascii="Times New Roman" w:hAnsi="Times New Roman" w:cs="Times New Roman"/>
              </w:rPr>
            </w:pPr>
            <w:proofErr w:type="spellStart"/>
            <w:r w:rsidRPr="00A719C3">
              <w:rPr>
                <w:rFonts w:ascii="Times New Roman" w:hAnsi="Times New Roman" w:cs="Times New Roman"/>
              </w:rPr>
              <w:t>Micro:bit</w:t>
            </w:r>
            <w:proofErr w:type="spellEnd"/>
            <w:r w:rsidRPr="00A719C3">
              <w:rPr>
                <w:rFonts w:ascii="Times New Roman" w:hAnsi="Times New Roman" w:cs="Times New Roman"/>
              </w:rPr>
              <w:t xml:space="preserve"> XGO Robot Kit</w:t>
            </w:r>
          </w:p>
        </w:tc>
      </w:tr>
      <w:tr w:rsidR="007E0553" w:rsidRPr="00A82236" w:rsidTr="008F453E">
        <w:trPr>
          <w:trHeight w:val="36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0553" w:rsidRPr="008A5DDB" w:rsidRDefault="007E0553" w:rsidP="00A82236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it-IT" w:eastAsia="it-IT"/>
              </w:rPr>
            </w:pPr>
            <w:r w:rsidRPr="008A5DDB">
              <w:rPr>
                <w:rFonts w:ascii="Times New Roman" w:eastAsia="Times New Roman" w:hAnsi="Times New Roman" w:cs="Times New Roman"/>
                <w:sz w:val="18"/>
                <w:szCs w:val="24"/>
                <w:lang w:val="it-IT" w:eastAsia="it-IT"/>
              </w:rPr>
              <w:t>2</w:t>
            </w:r>
          </w:p>
        </w:tc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0553" w:rsidRPr="00A719C3" w:rsidRDefault="007E0553">
            <w:pPr>
              <w:rPr>
                <w:rFonts w:ascii="Times New Roman" w:hAnsi="Times New Roman" w:cs="Times New Roman"/>
              </w:rPr>
            </w:pPr>
            <w:proofErr w:type="spellStart"/>
            <w:r w:rsidRPr="00A719C3">
              <w:rPr>
                <w:rFonts w:ascii="Times New Roman" w:hAnsi="Times New Roman" w:cs="Times New Roman"/>
              </w:rPr>
              <w:t>Micro:bit</w:t>
            </w:r>
            <w:proofErr w:type="spellEnd"/>
            <w:r w:rsidRPr="00A719C3">
              <w:rPr>
                <w:rFonts w:ascii="Times New Roman" w:hAnsi="Times New Roman" w:cs="Times New Roman"/>
              </w:rPr>
              <w:t xml:space="preserve"> V2 - Small Classroom Pack (BACKORDER)</w:t>
            </w:r>
          </w:p>
        </w:tc>
      </w:tr>
      <w:tr w:rsidR="007E0553" w:rsidRPr="00A82236" w:rsidTr="008F453E">
        <w:trPr>
          <w:trHeight w:val="36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0553" w:rsidRPr="008A5DDB" w:rsidRDefault="007E0553" w:rsidP="00A82236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it-IT" w:eastAsia="it-IT"/>
              </w:rPr>
            </w:pPr>
            <w:r w:rsidRPr="008A5DDB">
              <w:rPr>
                <w:rFonts w:ascii="Times New Roman" w:eastAsia="Times New Roman" w:hAnsi="Times New Roman" w:cs="Times New Roman"/>
                <w:sz w:val="18"/>
                <w:szCs w:val="24"/>
                <w:lang w:val="it-IT" w:eastAsia="it-IT"/>
              </w:rPr>
              <w:t>3</w:t>
            </w:r>
          </w:p>
        </w:tc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0553" w:rsidRPr="00A719C3" w:rsidRDefault="007E0553">
            <w:pPr>
              <w:rPr>
                <w:rFonts w:ascii="Times New Roman" w:hAnsi="Times New Roman" w:cs="Times New Roman"/>
              </w:rPr>
            </w:pPr>
            <w:proofErr w:type="spellStart"/>
            <w:r w:rsidRPr="00A719C3">
              <w:rPr>
                <w:rFonts w:ascii="Times New Roman" w:hAnsi="Times New Roman" w:cs="Times New Roman"/>
              </w:rPr>
              <w:t>MARRtino</w:t>
            </w:r>
            <w:proofErr w:type="spellEnd"/>
            <w:r w:rsidRPr="00A719C3">
              <w:rPr>
                <w:rFonts w:ascii="Times New Roman" w:hAnsi="Times New Roman" w:cs="Times New Roman"/>
              </w:rPr>
              <w:t xml:space="preserve">-Explorer -ROSITA- Kit </w:t>
            </w:r>
            <w:proofErr w:type="spellStart"/>
            <w:r w:rsidRPr="00A719C3">
              <w:rPr>
                <w:rFonts w:ascii="Times New Roman" w:hAnsi="Times New Roman" w:cs="Times New Roman"/>
              </w:rPr>
              <w:t>Montaggio</w:t>
            </w:r>
            <w:proofErr w:type="spellEnd"/>
          </w:p>
        </w:tc>
      </w:tr>
      <w:tr w:rsidR="007E0553" w:rsidRPr="00A82236" w:rsidTr="008F453E">
        <w:trPr>
          <w:trHeight w:val="41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0553" w:rsidRPr="008A5DDB" w:rsidRDefault="007E0553" w:rsidP="00A82236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it-IT" w:eastAsia="it-IT"/>
              </w:rPr>
            </w:pPr>
            <w:r w:rsidRPr="008A5DDB">
              <w:rPr>
                <w:rFonts w:ascii="Times New Roman" w:eastAsia="Times New Roman" w:hAnsi="Times New Roman" w:cs="Times New Roman"/>
                <w:sz w:val="18"/>
                <w:szCs w:val="24"/>
                <w:lang w:val="it-IT" w:eastAsia="it-IT"/>
              </w:rPr>
              <w:t>4</w:t>
            </w:r>
          </w:p>
        </w:tc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0553" w:rsidRPr="00A719C3" w:rsidRDefault="007E0553">
            <w:pPr>
              <w:rPr>
                <w:rFonts w:ascii="Times New Roman" w:hAnsi="Times New Roman" w:cs="Times New Roman"/>
              </w:rPr>
            </w:pPr>
            <w:proofErr w:type="spellStart"/>
            <w:r w:rsidRPr="00A719C3">
              <w:rPr>
                <w:rFonts w:ascii="Times New Roman" w:hAnsi="Times New Roman" w:cs="Times New Roman"/>
              </w:rPr>
              <w:t>TonyPi</w:t>
            </w:r>
            <w:proofErr w:type="spellEnd"/>
            <w:r w:rsidRPr="00A719C3">
              <w:rPr>
                <w:rFonts w:ascii="Times New Roman" w:hAnsi="Times New Roman" w:cs="Times New Roman"/>
              </w:rPr>
              <w:t xml:space="preserve"> AI Intelligent Humanoid</w:t>
            </w:r>
          </w:p>
        </w:tc>
      </w:tr>
      <w:tr w:rsidR="007E0553" w:rsidRPr="00A82236" w:rsidTr="008F453E">
        <w:trPr>
          <w:trHeight w:val="383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0553" w:rsidRPr="008A5DDB" w:rsidRDefault="007E0553" w:rsidP="00A82236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it-IT" w:eastAsia="it-IT"/>
              </w:rPr>
            </w:pPr>
            <w:r w:rsidRPr="008A5DDB">
              <w:rPr>
                <w:rFonts w:ascii="Times New Roman" w:eastAsia="Times New Roman" w:hAnsi="Times New Roman" w:cs="Times New Roman"/>
                <w:sz w:val="18"/>
                <w:szCs w:val="24"/>
                <w:lang w:val="it-IT" w:eastAsia="it-IT"/>
              </w:rPr>
              <w:t>5</w:t>
            </w:r>
          </w:p>
        </w:tc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0553" w:rsidRPr="00A719C3" w:rsidRDefault="007E0553">
            <w:pPr>
              <w:rPr>
                <w:rFonts w:ascii="Times New Roman" w:hAnsi="Times New Roman" w:cs="Times New Roman"/>
              </w:rPr>
            </w:pPr>
            <w:r w:rsidRPr="00A719C3">
              <w:rPr>
                <w:rFonts w:ascii="Times New Roman" w:hAnsi="Times New Roman" w:cs="Times New Roman"/>
              </w:rPr>
              <w:t xml:space="preserve">XArm2.0: </w:t>
            </w:r>
            <w:proofErr w:type="spellStart"/>
            <w:r w:rsidRPr="00A719C3">
              <w:rPr>
                <w:rFonts w:ascii="Times New Roman" w:hAnsi="Times New Roman" w:cs="Times New Roman"/>
              </w:rPr>
              <w:t>Hiwonder</w:t>
            </w:r>
            <w:proofErr w:type="spellEnd"/>
            <w:r w:rsidRPr="00A719C3">
              <w:rPr>
                <w:rFonts w:ascii="Times New Roman" w:hAnsi="Times New Roman" w:cs="Times New Roman"/>
              </w:rPr>
              <w:t xml:space="preserve"> New Intelligent Robotic Arm</w:t>
            </w:r>
          </w:p>
        </w:tc>
      </w:tr>
      <w:tr w:rsidR="007E0553" w:rsidRPr="00A82236" w:rsidTr="008F453E">
        <w:trPr>
          <w:trHeight w:val="333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0553" w:rsidRPr="008A5DDB" w:rsidRDefault="007E0553" w:rsidP="00A82236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it-IT" w:eastAsia="it-IT"/>
              </w:rPr>
            </w:pPr>
            <w:r w:rsidRPr="008A5DDB">
              <w:rPr>
                <w:rFonts w:ascii="Times New Roman" w:eastAsia="Times New Roman" w:hAnsi="Times New Roman" w:cs="Times New Roman"/>
                <w:sz w:val="18"/>
                <w:szCs w:val="24"/>
                <w:lang w:val="it-IT" w:eastAsia="it-IT"/>
              </w:rPr>
              <w:t>6</w:t>
            </w:r>
          </w:p>
        </w:tc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0553" w:rsidRPr="00A719C3" w:rsidRDefault="007E0553">
            <w:pPr>
              <w:rPr>
                <w:rFonts w:ascii="Times New Roman" w:hAnsi="Times New Roman" w:cs="Times New Roman"/>
              </w:rPr>
            </w:pPr>
            <w:proofErr w:type="spellStart"/>
            <w:r w:rsidRPr="00A719C3">
              <w:rPr>
                <w:rFonts w:ascii="Times New Roman" w:hAnsi="Times New Roman" w:cs="Times New Roman"/>
              </w:rPr>
              <w:t>Tankbot</w:t>
            </w:r>
            <w:proofErr w:type="spellEnd"/>
            <w:r w:rsidRPr="00A719C3">
              <w:rPr>
                <w:rFonts w:ascii="Times New Roman" w:hAnsi="Times New Roman" w:cs="Times New Roman"/>
              </w:rPr>
              <w:t xml:space="preserve"> Track Robot Car</w:t>
            </w:r>
          </w:p>
        </w:tc>
      </w:tr>
    </w:tbl>
    <w:p w:rsidR="00297F09" w:rsidRPr="00297F09" w:rsidRDefault="00297F09" w:rsidP="00297F09">
      <w:pPr>
        <w:pStyle w:val="TableParagraph"/>
        <w:spacing w:before="96"/>
        <w:ind w:left="150"/>
        <w:rPr>
          <w:rFonts w:eastAsiaTheme="minorHAnsi"/>
        </w:rPr>
      </w:pPr>
    </w:p>
    <w:p w:rsidR="005C4963" w:rsidRPr="00BE32BF" w:rsidRDefault="006C5A31" w:rsidP="005C496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val="it-IT" w:eastAsia="it-IT"/>
        </w:rPr>
      </w:pPr>
      <w:r w:rsidRPr="00BE32BF">
        <w:rPr>
          <w:rFonts w:ascii="Times New Roman" w:hAnsi="Times New Roman" w:cs="Times New Roman"/>
          <w:b/>
          <w:bCs/>
          <w:sz w:val="24"/>
          <w:szCs w:val="24"/>
          <w:lang w:val="it-IT" w:eastAsia="it-IT"/>
        </w:rPr>
        <w:t xml:space="preserve">Art. 2 Importo </w:t>
      </w:r>
      <w:r w:rsidR="005C4963" w:rsidRPr="00BE32BF">
        <w:rPr>
          <w:rFonts w:ascii="Times New Roman" w:hAnsi="Times New Roman" w:cs="Times New Roman"/>
          <w:b/>
          <w:bCs/>
          <w:sz w:val="24"/>
          <w:szCs w:val="24"/>
          <w:lang w:val="it-IT" w:eastAsia="it-IT"/>
        </w:rPr>
        <w:t>dell’affidamento</w:t>
      </w:r>
    </w:p>
    <w:p w:rsidR="005C4963" w:rsidRPr="00BE32BF" w:rsidRDefault="005C4963" w:rsidP="005C4963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E32BF">
        <w:rPr>
          <w:rFonts w:ascii="Times New Roman" w:hAnsi="Times New Roman" w:cs="Times New Roman"/>
          <w:sz w:val="24"/>
          <w:szCs w:val="24"/>
        </w:rPr>
        <w:t>L’importo</w:t>
      </w:r>
      <w:proofErr w:type="spellEnd"/>
      <w:r w:rsidRPr="00BE32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32BF">
        <w:rPr>
          <w:rFonts w:ascii="Times New Roman" w:hAnsi="Times New Roman" w:cs="Times New Roman"/>
          <w:sz w:val="24"/>
          <w:szCs w:val="24"/>
        </w:rPr>
        <w:t>dell’affidamento</w:t>
      </w:r>
      <w:proofErr w:type="spellEnd"/>
      <w:r w:rsidRPr="00BE32BF">
        <w:rPr>
          <w:rFonts w:ascii="Times New Roman" w:hAnsi="Times New Roman" w:cs="Times New Roman"/>
          <w:sz w:val="24"/>
          <w:szCs w:val="24"/>
        </w:rPr>
        <w:t xml:space="preserve"> è </w:t>
      </w:r>
      <w:proofErr w:type="spellStart"/>
      <w:r w:rsidRPr="00BE32BF">
        <w:rPr>
          <w:rFonts w:ascii="Times New Roman" w:hAnsi="Times New Roman" w:cs="Times New Roman"/>
          <w:sz w:val="24"/>
          <w:szCs w:val="24"/>
        </w:rPr>
        <w:t>di</w:t>
      </w:r>
      <w:proofErr w:type="spellEnd"/>
      <w:r w:rsidRPr="00BE32BF">
        <w:rPr>
          <w:rFonts w:ascii="Times New Roman" w:hAnsi="Times New Roman" w:cs="Times New Roman"/>
          <w:sz w:val="24"/>
          <w:szCs w:val="24"/>
        </w:rPr>
        <w:t xml:space="preserve"> euro </w:t>
      </w:r>
      <w:r w:rsidR="00AE27FD">
        <w:rPr>
          <w:rFonts w:ascii="Times New Roman" w:hAnsi="Times New Roman" w:cs="Times New Roman"/>
          <w:b/>
          <w:sz w:val="24"/>
          <w:szCs w:val="24"/>
        </w:rPr>
        <w:t>3.874</w:t>
      </w:r>
      <w:r w:rsidRPr="00BE32BF">
        <w:rPr>
          <w:rFonts w:ascii="Times New Roman" w:hAnsi="Times New Roman" w:cs="Times New Roman"/>
          <w:b/>
          <w:sz w:val="24"/>
          <w:szCs w:val="24"/>
        </w:rPr>
        <w:t>,</w:t>
      </w:r>
      <w:r w:rsidR="00AE27FD">
        <w:rPr>
          <w:rFonts w:ascii="Times New Roman" w:hAnsi="Times New Roman" w:cs="Times New Roman"/>
          <w:b/>
          <w:sz w:val="24"/>
          <w:szCs w:val="24"/>
        </w:rPr>
        <w:t>00</w:t>
      </w:r>
      <w:r w:rsidRPr="00BE32BF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AE27FD">
        <w:rPr>
          <w:rFonts w:ascii="Times New Roman" w:hAnsi="Times New Roman" w:cs="Times New Roman"/>
          <w:sz w:val="24"/>
          <w:szCs w:val="24"/>
        </w:rPr>
        <w:t>Tremilaottocentosettantaquattro</w:t>
      </w:r>
      <w:proofErr w:type="spellEnd"/>
      <w:r w:rsidRPr="00BE32BF">
        <w:rPr>
          <w:rFonts w:ascii="Times New Roman" w:hAnsi="Times New Roman" w:cs="Times New Roman"/>
          <w:sz w:val="24"/>
          <w:szCs w:val="24"/>
        </w:rPr>
        <w:t>/</w:t>
      </w:r>
      <w:r w:rsidR="00AE27FD">
        <w:rPr>
          <w:rFonts w:ascii="Times New Roman" w:hAnsi="Times New Roman" w:cs="Times New Roman"/>
          <w:sz w:val="24"/>
          <w:szCs w:val="24"/>
        </w:rPr>
        <w:t>00</w:t>
      </w:r>
      <w:r w:rsidRPr="00BE32BF">
        <w:rPr>
          <w:rFonts w:ascii="Times New Roman" w:hAnsi="Times New Roman" w:cs="Times New Roman"/>
          <w:sz w:val="24"/>
          <w:szCs w:val="24"/>
        </w:rPr>
        <w:t xml:space="preserve">)  </w:t>
      </w:r>
      <w:r w:rsidRPr="00BE32BF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al </w:t>
      </w:r>
      <w:proofErr w:type="spellStart"/>
      <w:r w:rsidRPr="00BE32BF">
        <w:rPr>
          <w:rFonts w:ascii="Times New Roman" w:hAnsi="Times New Roman" w:cs="Times New Roman"/>
          <w:b/>
          <w:bCs/>
          <w:i/>
          <w:sz w:val="24"/>
          <w:szCs w:val="24"/>
        </w:rPr>
        <w:t>netto</w:t>
      </w:r>
      <w:proofErr w:type="spellEnd"/>
      <w:r w:rsidRPr="00BE32BF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IVA</w:t>
      </w:r>
      <w:r w:rsidRPr="00BE32BF">
        <w:rPr>
          <w:rFonts w:ascii="Times New Roman" w:hAnsi="Times New Roman" w:cs="Times New Roman"/>
          <w:sz w:val="24"/>
          <w:szCs w:val="24"/>
        </w:rPr>
        <w:t>.</w:t>
      </w:r>
    </w:p>
    <w:p w:rsidR="00D35CC4" w:rsidRPr="00BE32BF" w:rsidRDefault="00D35CC4" w:rsidP="00D35CC4">
      <w:pPr>
        <w:widowControl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b/>
          <w:bCs/>
          <w:sz w:val="24"/>
          <w:szCs w:val="24"/>
          <w:lang w:val="it-IT"/>
        </w:rPr>
      </w:pPr>
    </w:p>
    <w:p w:rsidR="003743A7" w:rsidRPr="00BE32BF" w:rsidRDefault="003743A7" w:rsidP="003743A7">
      <w:pPr>
        <w:pStyle w:val="Titolo1"/>
        <w:spacing w:before="3"/>
        <w:ind w:left="0" w:firstLine="0"/>
        <w:jc w:val="both"/>
        <w:rPr>
          <w:rFonts w:ascii="Times New Roman" w:eastAsia="Calibri" w:hAnsi="Times New Roman" w:cs="Times New Roman"/>
          <w:b/>
          <w:bCs/>
          <w:lang w:bidi="ar-SA"/>
        </w:rPr>
      </w:pPr>
      <w:r w:rsidRPr="00BE32BF">
        <w:rPr>
          <w:rFonts w:ascii="Times New Roman" w:eastAsia="Calibri" w:hAnsi="Times New Roman" w:cs="Times New Roman"/>
          <w:b/>
          <w:bCs/>
          <w:lang w:bidi="ar-SA"/>
        </w:rPr>
        <w:t>Art. 3 Procedura di acquisto</w:t>
      </w:r>
    </w:p>
    <w:p w:rsidR="003743A7" w:rsidRPr="00BE32BF" w:rsidRDefault="003743A7" w:rsidP="0032285C">
      <w:pPr>
        <w:pStyle w:val="Corpodeltesto"/>
        <w:spacing w:line="276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it-IT" w:eastAsia="it-IT"/>
        </w:rPr>
      </w:pPr>
      <w:r w:rsidRPr="00BE32BF">
        <w:rPr>
          <w:rFonts w:ascii="Times New Roman" w:eastAsiaTheme="minorEastAsia" w:hAnsi="Times New Roman" w:cs="Times New Roman"/>
          <w:sz w:val="24"/>
          <w:szCs w:val="24"/>
          <w:lang w:val="it-IT" w:eastAsia="it-IT"/>
        </w:rPr>
        <w:t xml:space="preserve">Si procede all’affidamento diretto da piattaforma MEPA CONSIP all’operatore economico specializzato nel settore oggetto della fornitura, ai sensi dell’art. 36 del D. </w:t>
      </w:r>
      <w:proofErr w:type="spellStart"/>
      <w:r w:rsidRPr="00BE32BF">
        <w:rPr>
          <w:rFonts w:ascii="Times New Roman" w:eastAsiaTheme="minorEastAsia" w:hAnsi="Times New Roman" w:cs="Times New Roman"/>
          <w:sz w:val="24"/>
          <w:szCs w:val="24"/>
          <w:lang w:val="it-IT" w:eastAsia="it-IT"/>
        </w:rPr>
        <w:t>Lgs</w:t>
      </w:r>
      <w:proofErr w:type="spellEnd"/>
      <w:r w:rsidRPr="00BE32BF">
        <w:rPr>
          <w:rFonts w:ascii="Times New Roman" w:eastAsiaTheme="minorEastAsia" w:hAnsi="Times New Roman" w:cs="Times New Roman"/>
          <w:sz w:val="24"/>
          <w:szCs w:val="24"/>
          <w:lang w:val="it-IT" w:eastAsia="it-IT"/>
        </w:rPr>
        <w:t xml:space="preserve"> 50/2016, e delle Linee Guida n. 4 di attuazione del D. </w:t>
      </w:r>
      <w:proofErr w:type="spellStart"/>
      <w:r w:rsidRPr="00BE32BF">
        <w:rPr>
          <w:rFonts w:ascii="Times New Roman" w:eastAsiaTheme="minorEastAsia" w:hAnsi="Times New Roman" w:cs="Times New Roman"/>
          <w:sz w:val="24"/>
          <w:szCs w:val="24"/>
          <w:lang w:val="it-IT" w:eastAsia="it-IT"/>
        </w:rPr>
        <w:t>Lgs</w:t>
      </w:r>
      <w:proofErr w:type="spellEnd"/>
      <w:r w:rsidRPr="00BE32BF">
        <w:rPr>
          <w:rFonts w:ascii="Times New Roman" w:eastAsiaTheme="minorEastAsia" w:hAnsi="Times New Roman" w:cs="Times New Roman"/>
          <w:sz w:val="24"/>
          <w:szCs w:val="24"/>
          <w:lang w:val="it-IT" w:eastAsia="it-IT"/>
        </w:rPr>
        <w:t>. n. 50/2016.</w:t>
      </w:r>
    </w:p>
    <w:p w:rsidR="00A82236" w:rsidRPr="00BE32BF" w:rsidRDefault="00A82236" w:rsidP="00D35CC4">
      <w:pPr>
        <w:widowControl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b/>
          <w:bCs/>
          <w:sz w:val="24"/>
          <w:szCs w:val="24"/>
          <w:lang w:val="it-IT"/>
        </w:rPr>
      </w:pPr>
    </w:p>
    <w:p w:rsidR="00D35CC4" w:rsidRPr="00BE32BF" w:rsidRDefault="00D35CC4" w:rsidP="00D35CC4">
      <w:pPr>
        <w:widowControl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sz w:val="24"/>
          <w:szCs w:val="24"/>
          <w:lang w:val="it-IT"/>
        </w:rPr>
      </w:pPr>
      <w:r w:rsidRPr="00BE32BF">
        <w:rPr>
          <w:rFonts w:ascii="Times New Roman" w:eastAsiaTheme="minorHAnsi" w:hAnsi="Times New Roman" w:cs="Times New Roman"/>
          <w:b/>
          <w:bCs/>
          <w:sz w:val="24"/>
          <w:szCs w:val="24"/>
          <w:lang w:val="it-IT"/>
        </w:rPr>
        <w:t xml:space="preserve">Art. </w:t>
      </w:r>
      <w:r w:rsidR="003743A7" w:rsidRPr="00BE32BF">
        <w:rPr>
          <w:rFonts w:ascii="Times New Roman" w:eastAsiaTheme="minorHAnsi" w:hAnsi="Times New Roman" w:cs="Times New Roman"/>
          <w:b/>
          <w:bCs/>
          <w:sz w:val="24"/>
          <w:szCs w:val="24"/>
          <w:lang w:val="it-IT"/>
        </w:rPr>
        <w:t>4</w:t>
      </w:r>
      <w:r w:rsidRPr="00BE32BF">
        <w:rPr>
          <w:rFonts w:ascii="Times New Roman" w:eastAsiaTheme="minorHAnsi" w:hAnsi="Times New Roman" w:cs="Times New Roman"/>
          <w:b/>
          <w:bCs/>
          <w:sz w:val="24"/>
          <w:szCs w:val="24"/>
          <w:lang w:val="it-IT"/>
        </w:rPr>
        <w:t xml:space="preserve"> </w:t>
      </w:r>
      <w:r w:rsidRPr="00BE32BF">
        <w:rPr>
          <w:rFonts w:ascii="Times New Roman" w:eastAsiaTheme="minorHAnsi" w:hAnsi="Times New Roman" w:cs="Times New Roman"/>
          <w:b/>
          <w:sz w:val="24"/>
          <w:szCs w:val="24"/>
          <w:lang w:val="it-IT"/>
        </w:rPr>
        <w:t>Criteri di aggiudicazione</w:t>
      </w:r>
    </w:p>
    <w:p w:rsidR="00D35CC4" w:rsidRPr="00BE32BF" w:rsidRDefault="00D35CC4" w:rsidP="00D35CC4">
      <w:pPr>
        <w:pStyle w:val="Corpodeltesto"/>
        <w:tabs>
          <w:tab w:val="left" w:pos="878"/>
          <w:tab w:val="left" w:pos="879"/>
        </w:tabs>
        <w:spacing w:before="16" w:line="252" w:lineRule="auto"/>
        <w:jc w:val="both"/>
        <w:outlineLvl w:val="1"/>
        <w:rPr>
          <w:rFonts w:ascii="Times New Roman" w:eastAsiaTheme="minorEastAsia" w:hAnsi="Times New Roman" w:cs="Times New Roman"/>
          <w:sz w:val="24"/>
          <w:szCs w:val="24"/>
          <w:lang w:val="it-IT" w:eastAsia="it-IT"/>
        </w:rPr>
      </w:pPr>
      <w:r w:rsidRPr="00BE32BF">
        <w:rPr>
          <w:rFonts w:ascii="Times New Roman" w:eastAsiaTheme="minorEastAsia" w:hAnsi="Times New Roman" w:cs="Times New Roman"/>
          <w:sz w:val="24"/>
          <w:szCs w:val="24"/>
          <w:lang w:val="it-IT" w:eastAsia="it-IT"/>
        </w:rPr>
        <w:t xml:space="preserve">Il criterio di aggiudicazione è </w:t>
      </w:r>
      <w:r w:rsidR="00387C79" w:rsidRPr="00BE32BF">
        <w:rPr>
          <w:rFonts w:ascii="Times New Roman" w:eastAsiaTheme="minorEastAsia" w:hAnsi="Times New Roman" w:cs="Times New Roman"/>
          <w:sz w:val="24"/>
          <w:szCs w:val="24"/>
          <w:lang w:val="it-IT" w:eastAsia="it-IT"/>
        </w:rPr>
        <w:t>stato quello</w:t>
      </w:r>
      <w:r w:rsidR="00237FC6" w:rsidRPr="00BE32BF">
        <w:rPr>
          <w:rFonts w:ascii="Times New Roman" w:eastAsiaTheme="minorEastAsia" w:hAnsi="Times New Roman" w:cs="Times New Roman"/>
          <w:sz w:val="24"/>
          <w:szCs w:val="24"/>
          <w:lang w:val="it-IT" w:eastAsia="it-IT"/>
        </w:rPr>
        <w:t xml:space="preserve"> del prezzo più vantaggioso</w:t>
      </w:r>
      <w:r w:rsidR="001A7CD9" w:rsidRPr="00BE32BF">
        <w:rPr>
          <w:rFonts w:ascii="Times New Roman" w:eastAsiaTheme="minorEastAsia" w:hAnsi="Times New Roman" w:cs="Times New Roman"/>
          <w:sz w:val="24"/>
          <w:szCs w:val="24"/>
          <w:lang w:val="it-IT" w:eastAsia="it-IT"/>
        </w:rPr>
        <w:t xml:space="preserve"> </w:t>
      </w:r>
      <w:r w:rsidR="00237FC6" w:rsidRPr="00BE32BF">
        <w:rPr>
          <w:rFonts w:ascii="Times New Roman" w:eastAsiaTheme="minorEastAsia" w:hAnsi="Times New Roman" w:cs="Times New Roman"/>
          <w:sz w:val="24"/>
          <w:szCs w:val="24"/>
          <w:lang w:val="it-IT" w:eastAsia="it-IT"/>
        </w:rPr>
        <w:t>(art. 95 D. Lgs50/2016</w:t>
      </w:r>
      <w:r w:rsidR="00C22871" w:rsidRPr="00BE32BF">
        <w:rPr>
          <w:rFonts w:ascii="Times New Roman" w:eastAsiaTheme="minorEastAsia" w:hAnsi="Times New Roman" w:cs="Times New Roman"/>
          <w:sz w:val="24"/>
          <w:szCs w:val="24"/>
          <w:lang w:val="it-IT" w:eastAsia="it-IT"/>
        </w:rPr>
        <w:t>).</w:t>
      </w:r>
      <w:r w:rsidRPr="00BE32BF">
        <w:rPr>
          <w:rFonts w:ascii="Times New Roman" w:eastAsiaTheme="minorEastAsia" w:hAnsi="Times New Roman" w:cs="Times New Roman"/>
          <w:sz w:val="24"/>
          <w:szCs w:val="24"/>
          <w:lang w:val="it-IT" w:eastAsia="it-IT"/>
        </w:rPr>
        <w:t xml:space="preserve"> </w:t>
      </w:r>
    </w:p>
    <w:p w:rsidR="00237FC6" w:rsidRPr="00BE32BF" w:rsidRDefault="00237FC6" w:rsidP="00237FC6">
      <w:pPr>
        <w:pStyle w:val="Heading1"/>
        <w:spacing w:before="1"/>
        <w:jc w:val="both"/>
        <w:rPr>
          <w:rFonts w:ascii="Times New Roman" w:hAnsi="Times New Roman" w:cs="Times New Roman"/>
          <w:sz w:val="24"/>
          <w:szCs w:val="24"/>
        </w:rPr>
      </w:pPr>
    </w:p>
    <w:p w:rsidR="00237FC6" w:rsidRPr="00BE32BF" w:rsidRDefault="00237FC6" w:rsidP="00237FC6">
      <w:pPr>
        <w:pStyle w:val="Heading1"/>
        <w:spacing w:before="1"/>
        <w:ind w:left="0"/>
        <w:jc w:val="both"/>
        <w:rPr>
          <w:rFonts w:ascii="Times New Roman" w:eastAsiaTheme="minorHAnsi" w:hAnsi="Times New Roman" w:cs="Times New Roman"/>
          <w:bCs w:val="0"/>
          <w:sz w:val="24"/>
          <w:szCs w:val="24"/>
          <w:lang w:val="it-IT"/>
        </w:rPr>
      </w:pPr>
      <w:r w:rsidRPr="00BE32BF">
        <w:rPr>
          <w:rFonts w:ascii="Times New Roman" w:eastAsiaTheme="minorHAnsi" w:hAnsi="Times New Roman" w:cs="Times New Roman"/>
          <w:bCs w:val="0"/>
          <w:sz w:val="24"/>
          <w:szCs w:val="24"/>
          <w:lang w:val="it-IT"/>
        </w:rPr>
        <w:t xml:space="preserve">Art. </w:t>
      </w:r>
      <w:r w:rsidR="003743A7" w:rsidRPr="00BE32BF">
        <w:rPr>
          <w:rFonts w:ascii="Times New Roman" w:eastAsiaTheme="minorHAnsi" w:hAnsi="Times New Roman" w:cs="Times New Roman"/>
          <w:bCs w:val="0"/>
          <w:sz w:val="24"/>
          <w:szCs w:val="24"/>
          <w:lang w:val="it-IT"/>
        </w:rPr>
        <w:t>5</w:t>
      </w:r>
      <w:r w:rsidRPr="00BE32BF">
        <w:rPr>
          <w:rFonts w:ascii="Times New Roman" w:eastAsiaTheme="minorHAnsi" w:hAnsi="Times New Roman" w:cs="Times New Roman"/>
          <w:bCs w:val="0"/>
          <w:sz w:val="24"/>
          <w:szCs w:val="24"/>
          <w:lang w:val="it-IT"/>
        </w:rPr>
        <w:t xml:space="preserve"> Modalità e Tempi di consegna</w:t>
      </w:r>
    </w:p>
    <w:p w:rsidR="003743A7" w:rsidRPr="00BE32BF" w:rsidRDefault="003743A7" w:rsidP="003743A7">
      <w:pPr>
        <w:pStyle w:val="Textbody"/>
        <w:widowControl w:val="0"/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it-IT"/>
        </w:rPr>
      </w:pPr>
      <w:r w:rsidRPr="00BE32BF">
        <w:rPr>
          <w:rFonts w:ascii="Times New Roman" w:eastAsiaTheme="minorEastAsia" w:hAnsi="Times New Roman"/>
          <w:sz w:val="24"/>
          <w:szCs w:val="24"/>
          <w:lang w:eastAsia="it-IT"/>
        </w:rPr>
        <w:t xml:space="preserve">II bene si intendono evasi in 30 </w:t>
      </w:r>
      <w:proofErr w:type="spellStart"/>
      <w:r w:rsidRPr="00BE32BF">
        <w:rPr>
          <w:rFonts w:ascii="Times New Roman" w:eastAsiaTheme="minorEastAsia" w:hAnsi="Times New Roman"/>
          <w:sz w:val="24"/>
          <w:szCs w:val="24"/>
          <w:lang w:eastAsia="it-IT"/>
        </w:rPr>
        <w:t>gg</w:t>
      </w:r>
      <w:proofErr w:type="spellEnd"/>
      <w:r w:rsidRPr="00BE32BF">
        <w:rPr>
          <w:rFonts w:ascii="Times New Roman" w:eastAsiaTheme="minorEastAsia" w:hAnsi="Times New Roman"/>
          <w:sz w:val="24"/>
          <w:szCs w:val="24"/>
          <w:lang w:eastAsia="it-IT"/>
        </w:rPr>
        <w:t xml:space="preserve"> lavorativi dall’ordine, poiché disponibili al distributore.</w:t>
      </w:r>
    </w:p>
    <w:p w:rsidR="005C4963" w:rsidRPr="00BE32BF" w:rsidRDefault="005C4963" w:rsidP="005C4963">
      <w:pPr>
        <w:pStyle w:val="Paragrafoelenco"/>
        <w:rPr>
          <w:rFonts w:ascii="Times New Roman" w:hAnsi="Times New Roman" w:cs="Times New Roman"/>
          <w:b/>
          <w:bCs/>
          <w:sz w:val="24"/>
          <w:szCs w:val="24"/>
          <w:lang w:val="it-IT"/>
        </w:rPr>
      </w:pPr>
    </w:p>
    <w:p w:rsidR="005C4963" w:rsidRPr="00BE32BF" w:rsidRDefault="005C4963" w:rsidP="005C4963">
      <w:pPr>
        <w:pStyle w:val="Paragrafoelenco"/>
        <w:rPr>
          <w:rFonts w:ascii="Times New Roman" w:hAnsi="Times New Roman" w:cs="Times New Roman"/>
          <w:b/>
          <w:sz w:val="24"/>
          <w:szCs w:val="24"/>
          <w:lang w:val="it-IT"/>
        </w:rPr>
      </w:pPr>
      <w:r w:rsidRPr="00BE32BF">
        <w:rPr>
          <w:rFonts w:ascii="Times New Roman" w:hAnsi="Times New Roman" w:cs="Times New Roman"/>
          <w:b/>
          <w:bCs/>
          <w:sz w:val="24"/>
          <w:szCs w:val="24"/>
          <w:lang w:val="it-IT"/>
        </w:rPr>
        <w:t xml:space="preserve">Art. </w:t>
      </w:r>
      <w:r w:rsidR="003743A7" w:rsidRPr="00BE32BF">
        <w:rPr>
          <w:rFonts w:ascii="Times New Roman" w:hAnsi="Times New Roman" w:cs="Times New Roman"/>
          <w:b/>
          <w:bCs/>
          <w:sz w:val="24"/>
          <w:szCs w:val="24"/>
          <w:lang w:val="it-IT"/>
        </w:rPr>
        <w:t>6</w:t>
      </w:r>
      <w:r w:rsidRPr="00BE32BF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Pr="00BE32BF">
        <w:rPr>
          <w:rFonts w:ascii="Times New Roman" w:hAnsi="Times New Roman" w:cs="Times New Roman"/>
          <w:b/>
          <w:sz w:val="24"/>
          <w:szCs w:val="24"/>
          <w:lang w:val="it-IT"/>
        </w:rPr>
        <w:t>Tracciabilità dei flussi finanziari</w:t>
      </w:r>
    </w:p>
    <w:p w:rsidR="005C4963" w:rsidRPr="00BE32BF" w:rsidRDefault="005C4963" w:rsidP="005C4963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BE32BF">
        <w:rPr>
          <w:rFonts w:ascii="Times New Roman" w:hAnsi="Times New Roman" w:cs="Times New Roman"/>
          <w:color w:val="auto"/>
        </w:rPr>
        <w:t xml:space="preserve">L'appaltatore assume l'obbligo di tracciabilità dei flussi finanziari ai sensi e per gli effetti dell'art. 3 della L. n. 136 del 13 agosto 2010.-------------------------------- </w:t>
      </w:r>
    </w:p>
    <w:p w:rsidR="00BE32BF" w:rsidRDefault="005C4963" w:rsidP="005C4963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BE32BF">
        <w:rPr>
          <w:rFonts w:ascii="Times New Roman" w:hAnsi="Times New Roman" w:cs="Times New Roman"/>
          <w:color w:val="auto"/>
        </w:rPr>
        <w:t>In particolare l'appaltatore si impegna ad utilizzare uno o più conti correnti bancari o postali, accesi presso banche o presso la società Poste Italiane S.p.A., dedicati, anche non in via esclusiva, alle commesse pubbliche. -</w:t>
      </w:r>
      <w:r w:rsidR="00BE32BF">
        <w:rPr>
          <w:rFonts w:ascii="Times New Roman" w:hAnsi="Times New Roman" w:cs="Times New Roman"/>
          <w:color w:val="auto"/>
        </w:rPr>
        <w:t>--------------------</w:t>
      </w:r>
    </w:p>
    <w:p w:rsidR="005C4963" w:rsidRPr="00BE32BF" w:rsidRDefault="005C4963" w:rsidP="005C4963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BE32BF">
        <w:rPr>
          <w:rFonts w:ascii="Times New Roman" w:hAnsi="Times New Roman" w:cs="Times New Roman"/>
          <w:color w:val="auto"/>
        </w:rPr>
        <w:t>Tutti i movimenti finanziari relativi al presente appalto devono essere registrati sui conti correnti dedicati e devono essere effettuati esclusivamente tramite bonifico bancario o postale.--------------</w:t>
      </w:r>
    </w:p>
    <w:p w:rsidR="008A5DDB" w:rsidRPr="00BE32BF" w:rsidRDefault="008A5DDB" w:rsidP="005C4963">
      <w:pPr>
        <w:pStyle w:val="Default"/>
        <w:ind w:right="-45"/>
        <w:jc w:val="both"/>
        <w:rPr>
          <w:rFonts w:ascii="Times New Roman" w:hAnsi="Times New Roman" w:cs="Times New Roman"/>
          <w:b/>
          <w:bCs/>
          <w:color w:val="auto"/>
        </w:rPr>
      </w:pPr>
    </w:p>
    <w:p w:rsidR="00E95DA0" w:rsidRDefault="00E95DA0" w:rsidP="005C4963">
      <w:pPr>
        <w:pStyle w:val="Default"/>
        <w:ind w:right="-45"/>
        <w:jc w:val="both"/>
        <w:rPr>
          <w:rFonts w:ascii="Times New Roman" w:hAnsi="Times New Roman" w:cs="Times New Roman"/>
          <w:b/>
          <w:bCs/>
          <w:color w:val="auto"/>
        </w:rPr>
      </w:pPr>
    </w:p>
    <w:p w:rsidR="00E95DA0" w:rsidRDefault="00E95DA0" w:rsidP="005C4963">
      <w:pPr>
        <w:pStyle w:val="Default"/>
        <w:ind w:right="-45"/>
        <w:jc w:val="both"/>
        <w:rPr>
          <w:rFonts w:ascii="Times New Roman" w:hAnsi="Times New Roman" w:cs="Times New Roman"/>
          <w:b/>
          <w:bCs/>
          <w:color w:val="auto"/>
        </w:rPr>
      </w:pPr>
    </w:p>
    <w:p w:rsidR="00E95DA0" w:rsidRDefault="00E95DA0" w:rsidP="005C4963">
      <w:pPr>
        <w:pStyle w:val="Default"/>
        <w:ind w:right="-45"/>
        <w:jc w:val="both"/>
        <w:rPr>
          <w:rFonts w:ascii="Times New Roman" w:hAnsi="Times New Roman" w:cs="Times New Roman"/>
          <w:b/>
          <w:bCs/>
          <w:color w:val="auto"/>
        </w:rPr>
      </w:pPr>
    </w:p>
    <w:p w:rsidR="005C4963" w:rsidRPr="00BE32BF" w:rsidRDefault="005C4963" w:rsidP="005C4963">
      <w:pPr>
        <w:pStyle w:val="Default"/>
        <w:ind w:right="-45"/>
        <w:jc w:val="both"/>
        <w:rPr>
          <w:rFonts w:ascii="Times New Roman" w:hAnsi="Times New Roman" w:cs="Times New Roman"/>
          <w:b/>
          <w:bCs/>
          <w:color w:val="auto"/>
        </w:rPr>
      </w:pPr>
      <w:r w:rsidRPr="00BE32BF">
        <w:rPr>
          <w:rFonts w:ascii="Times New Roman" w:hAnsi="Times New Roman" w:cs="Times New Roman"/>
          <w:b/>
          <w:bCs/>
          <w:color w:val="auto"/>
        </w:rPr>
        <w:t xml:space="preserve">Art. </w:t>
      </w:r>
      <w:r w:rsidR="003743A7" w:rsidRPr="00BE32BF">
        <w:rPr>
          <w:rFonts w:ascii="Times New Roman" w:hAnsi="Times New Roman" w:cs="Times New Roman"/>
          <w:b/>
          <w:bCs/>
          <w:color w:val="auto"/>
        </w:rPr>
        <w:t>7</w:t>
      </w:r>
      <w:r w:rsidRPr="00BE32BF">
        <w:rPr>
          <w:rFonts w:ascii="Times New Roman" w:hAnsi="Times New Roman" w:cs="Times New Roman"/>
          <w:b/>
          <w:bCs/>
          <w:color w:val="auto"/>
        </w:rPr>
        <w:t xml:space="preserve"> Liquidazione delle spettanze </w:t>
      </w:r>
    </w:p>
    <w:p w:rsidR="005C4963" w:rsidRPr="00BE32BF" w:rsidRDefault="005C4963" w:rsidP="00237FC6">
      <w:pPr>
        <w:pStyle w:val="Default"/>
        <w:ind w:left="308" w:hanging="308"/>
        <w:jc w:val="both"/>
        <w:rPr>
          <w:rFonts w:ascii="Times New Roman" w:hAnsi="Times New Roman" w:cs="Times New Roman"/>
          <w:color w:val="auto"/>
        </w:rPr>
      </w:pPr>
      <w:r w:rsidRPr="00BE32BF">
        <w:rPr>
          <w:rFonts w:ascii="Times New Roman" w:hAnsi="Times New Roman" w:cs="Times New Roman"/>
          <w:color w:val="auto"/>
        </w:rPr>
        <w:t xml:space="preserve">1) La liquidazione avverrà secondo le condizioni contrattuali e comunque entro trenta giorni dalla presentazione di idoneo documento fiscale da trasmettere in modalità elettronica, al seguente codice univoco </w:t>
      </w:r>
      <w:r w:rsidRPr="00BE32BF">
        <w:rPr>
          <w:rFonts w:ascii="Times New Roman" w:hAnsi="Times New Roman" w:cs="Times New Roman"/>
          <w:b/>
          <w:color w:val="auto"/>
        </w:rPr>
        <w:t>UFFHGO</w:t>
      </w:r>
      <w:r w:rsidRPr="00BE32BF">
        <w:rPr>
          <w:rFonts w:ascii="Times New Roman" w:hAnsi="Times New Roman" w:cs="Times New Roman"/>
          <w:color w:val="auto"/>
        </w:rPr>
        <w:t xml:space="preserve">. </w:t>
      </w:r>
    </w:p>
    <w:p w:rsidR="005C4963" w:rsidRPr="00BE32BF" w:rsidRDefault="005C4963" w:rsidP="00237FC6">
      <w:pPr>
        <w:pStyle w:val="Default"/>
        <w:ind w:left="308" w:hanging="308"/>
        <w:jc w:val="both"/>
        <w:rPr>
          <w:rFonts w:ascii="Times New Roman" w:hAnsi="Times New Roman" w:cs="Times New Roman"/>
          <w:color w:val="auto"/>
        </w:rPr>
      </w:pPr>
      <w:r w:rsidRPr="00BE32BF">
        <w:rPr>
          <w:rFonts w:ascii="Times New Roman" w:hAnsi="Times New Roman" w:cs="Times New Roman"/>
          <w:color w:val="auto"/>
        </w:rPr>
        <w:t xml:space="preserve">2) Si evidenzia che l’IIS </w:t>
      </w:r>
      <w:proofErr w:type="spellStart"/>
      <w:r w:rsidRPr="00BE32BF">
        <w:rPr>
          <w:rFonts w:ascii="Times New Roman" w:hAnsi="Times New Roman" w:cs="Times New Roman"/>
          <w:color w:val="auto"/>
        </w:rPr>
        <w:t>Gae</w:t>
      </w:r>
      <w:proofErr w:type="spellEnd"/>
      <w:r w:rsidRPr="00BE32BF">
        <w:rPr>
          <w:rFonts w:ascii="Times New Roman" w:hAnsi="Times New Roman" w:cs="Times New Roman"/>
          <w:color w:val="auto"/>
        </w:rPr>
        <w:t xml:space="preserve"> Aulenti effettuerà il pagamento in regime di “</w:t>
      </w:r>
      <w:proofErr w:type="spellStart"/>
      <w:r w:rsidRPr="00BE32BF">
        <w:rPr>
          <w:rFonts w:ascii="Times New Roman" w:hAnsi="Times New Roman" w:cs="Times New Roman"/>
          <w:b/>
          <w:color w:val="auto"/>
        </w:rPr>
        <w:t>split</w:t>
      </w:r>
      <w:proofErr w:type="spellEnd"/>
      <w:r w:rsidRPr="00BE32BF">
        <w:rPr>
          <w:rFonts w:ascii="Times New Roman" w:hAnsi="Times New Roman" w:cs="Times New Roman"/>
          <w:b/>
          <w:color w:val="auto"/>
        </w:rPr>
        <w:t xml:space="preserve"> </w:t>
      </w:r>
      <w:proofErr w:type="spellStart"/>
      <w:r w:rsidRPr="00BE32BF">
        <w:rPr>
          <w:rFonts w:ascii="Times New Roman" w:hAnsi="Times New Roman" w:cs="Times New Roman"/>
          <w:b/>
          <w:color w:val="auto"/>
        </w:rPr>
        <w:t>payment</w:t>
      </w:r>
      <w:proofErr w:type="spellEnd"/>
      <w:r w:rsidRPr="00BE32BF">
        <w:rPr>
          <w:rFonts w:ascii="Times New Roman" w:hAnsi="Times New Roman" w:cs="Times New Roman"/>
          <w:color w:val="auto"/>
        </w:rPr>
        <w:t>” prevista dalla legge 23 dicembre 2014, n. 190.</w:t>
      </w:r>
    </w:p>
    <w:p w:rsidR="000815CA" w:rsidRPr="00BE32BF" w:rsidRDefault="000815CA" w:rsidP="005C4963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it-IT"/>
        </w:rPr>
      </w:pPr>
    </w:p>
    <w:p w:rsidR="005C4963" w:rsidRPr="00BE32BF" w:rsidRDefault="005C4963" w:rsidP="005C4963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it-IT"/>
        </w:rPr>
      </w:pPr>
      <w:r w:rsidRPr="00BE32BF">
        <w:rPr>
          <w:rFonts w:ascii="Times New Roman" w:hAnsi="Times New Roman" w:cs="Times New Roman"/>
          <w:b/>
          <w:bCs/>
          <w:sz w:val="24"/>
          <w:szCs w:val="24"/>
          <w:lang w:val="it-IT"/>
        </w:rPr>
        <w:t xml:space="preserve">Art. </w:t>
      </w:r>
      <w:r w:rsidR="003743A7" w:rsidRPr="00BE32BF">
        <w:rPr>
          <w:rFonts w:ascii="Times New Roman" w:hAnsi="Times New Roman" w:cs="Times New Roman"/>
          <w:b/>
          <w:bCs/>
          <w:sz w:val="24"/>
          <w:szCs w:val="24"/>
          <w:lang w:val="it-IT"/>
        </w:rPr>
        <w:t>8</w:t>
      </w:r>
      <w:r w:rsidRPr="00BE32BF">
        <w:rPr>
          <w:rFonts w:ascii="Times New Roman" w:hAnsi="Times New Roman" w:cs="Times New Roman"/>
          <w:b/>
          <w:bCs/>
          <w:sz w:val="24"/>
          <w:szCs w:val="24"/>
          <w:lang w:val="it-IT"/>
        </w:rPr>
        <w:t xml:space="preserve">  Tutela della privacy</w:t>
      </w:r>
    </w:p>
    <w:p w:rsidR="005C4963" w:rsidRPr="00BE32BF" w:rsidRDefault="005C4963" w:rsidP="005C4963">
      <w:pPr>
        <w:pStyle w:val="Paragrafoelenco"/>
        <w:jc w:val="both"/>
        <w:rPr>
          <w:rFonts w:ascii="Times New Roman" w:hAnsi="Times New Roman" w:cs="Times New Roman"/>
          <w:bCs/>
          <w:sz w:val="24"/>
          <w:szCs w:val="24"/>
          <w:lang w:val="it-IT"/>
        </w:rPr>
      </w:pPr>
      <w:r w:rsidRPr="00BE32BF">
        <w:rPr>
          <w:rFonts w:ascii="Times New Roman" w:hAnsi="Times New Roman" w:cs="Times New Roman"/>
          <w:bCs/>
          <w:sz w:val="24"/>
          <w:szCs w:val="24"/>
          <w:lang w:val="it-IT"/>
        </w:rPr>
        <w:t>Dovrà essere garantito il rispetto della normativa in tema di riservatezza dei dati e del disposto del</w:t>
      </w:r>
      <w:r w:rsidRPr="00BE32BF">
        <w:rPr>
          <w:rFonts w:ascii="Times New Roman" w:hAnsi="Times New Roman" w:cs="Times New Roman"/>
          <w:spacing w:val="6"/>
          <w:sz w:val="24"/>
          <w:szCs w:val="24"/>
          <w:shd w:val="clear" w:color="auto" w:fill="FFFFFF"/>
          <w:lang w:val="it-IT"/>
        </w:rPr>
        <w:t> </w:t>
      </w:r>
      <w:r w:rsidRPr="00BE32BF">
        <w:rPr>
          <w:rFonts w:ascii="Times New Roman" w:hAnsi="Times New Roman" w:cs="Times New Roman"/>
          <w:sz w:val="24"/>
          <w:szCs w:val="24"/>
          <w:lang w:val="it-IT"/>
        </w:rPr>
        <w:t>GDPR</w:t>
      </w:r>
      <w:r w:rsidRPr="00BE32BF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 n. 2016/679.  </w:t>
      </w:r>
    </w:p>
    <w:p w:rsidR="00A719C3" w:rsidRDefault="00A719C3" w:rsidP="005C4963">
      <w:pPr>
        <w:pStyle w:val="Paragrafoelenco"/>
        <w:jc w:val="both"/>
        <w:outlineLvl w:val="0"/>
        <w:rPr>
          <w:rFonts w:ascii="Times New Roman" w:hAnsi="Times New Roman" w:cs="Times New Roman"/>
          <w:b/>
          <w:sz w:val="24"/>
          <w:szCs w:val="24"/>
          <w:lang w:val="it-IT"/>
        </w:rPr>
      </w:pPr>
    </w:p>
    <w:p w:rsidR="005C4963" w:rsidRPr="00BE32BF" w:rsidRDefault="005C4963" w:rsidP="005C4963">
      <w:pPr>
        <w:pStyle w:val="Paragrafoelenco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  <w:lang w:val="it-IT"/>
        </w:rPr>
      </w:pPr>
      <w:r w:rsidRPr="00BE32BF">
        <w:rPr>
          <w:rFonts w:ascii="Times New Roman" w:hAnsi="Times New Roman" w:cs="Times New Roman"/>
          <w:b/>
          <w:sz w:val="24"/>
          <w:szCs w:val="24"/>
          <w:lang w:val="it-IT"/>
        </w:rPr>
        <w:t xml:space="preserve">Art. </w:t>
      </w:r>
      <w:r w:rsidR="003743A7" w:rsidRPr="00BE32BF">
        <w:rPr>
          <w:rFonts w:ascii="Times New Roman" w:hAnsi="Times New Roman" w:cs="Times New Roman"/>
          <w:b/>
          <w:sz w:val="24"/>
          <w:szCs w:val="24"/>
          <w:lang w:val="it-IT"/>
        </w:rPr>
        <w:t>9</w:t>
      </w:r>
      <w:r w:rsidRPr="00BE32BF">
        <w:rPr>
          <w:rFonts w:ascii="Times New Roman" w:hAnsi="Times New Roman" w:cs="Times New Roman"/>
          <w:b/>
          <w:sz w:val="24"/>
          <w:szCs w:val="24"/>
          <w:lang w:val="it-IT"/>
        </w:rPr>
        <w:t xml:space="preserve"> </w:t>
      </w:r>
      <w:r w:rsidRPr="00BE32BF">
        <w:rPr>
          <w:rFonts w:ascii="Times New Roman" w:hAnsi="Times New Roman" w:cs="Times New Roman"/>
          <w:b/>
          <w:bCs/>
          <w:sz w:val="24"/>
          <w:szCs w:val="24"/>
          <w:lang w:val="it-IT"/>
        </w:rPr>
        <w:t>Forma del contratto e registrazione</w:t>
      </w:r>
    </w:p>
    <w:p w:rsidR="005C4963" w:rsidRPr="00BE32BF" w:rsidRDefault="005C4963" w:rsidP="005C4963">
      <w:pPr>
        <w:pStyle w:val="Paragrafoelenco"/>
        <w:jc w:val="both"/>
        <w:outlineLvl w:val="0"/>
        <w:rPr>
          <w:rFonts w:ascii="Times New Roman" w:hAnsi="Times New Roman" w:cs="Times New Roman"/>
          <w:sz w:val="24"/>
          <w:szCs w:val="24"/>
          <w:lang w:val="it-IT"/>
        </w:rPr>
      </w:pPr>
      <w:r w:rsidRPr="00BE32BF">
        <w:rPr>
          <w:rFonts w:ascii="Times New Roman" w:hAnsi="Times New Roman" w:cs="Times New Roman"/>
          <w:sz w:val="24"/>
          <w:szCs w:val="24"/>
          <w:lang w:val="it-IT"/>
        </w:rPr>
        <w:t xml:space="preserve">Mediante corrispondenza secondo l’uso del commercio, ai sensi dell’art. 32 comma 14 del </w:t>
      </w:r>
      <w:proofErr w:type="spellStart"/>
      <w:r w:rsidRPr="00BE32BF">
        <w:rPr>
          <w:rFonts w:ascii="Times New Roman" w:hAnsi="Times New Roman" w:cs="Times New Roman"/>
          <w:sz w:val="24"/>
          <w:szCs w:val="24"/>
          <w:lang w:val="it-IT"/>
        </w:rPr>
        <w:t>D.Lgs.</w:t>
      </w:r>
      <w:proofErr w:type="spellEnd"/>
      <w:r w:rsidRPr="00BE32BF">
        <w:rPr>
          <w:rFonts w:ascii="Times New Roman" w:hAnsi="Times New Roman" w:cs="Times New Roman"/>
          <w:sz w:val="24"/>
          <w:szCs w:val="24"/>
          <w:lang w:val="it-IT"/>
        </w:rPr>
        <w:t xml:space="preserve"> n. 50/2016. </w:t>
      </w:r>
      <w:r w:rsidRPr="00BE32BF">
        <w:rPr>
          <w:rFonts w:ascii="Times New Roman" w:hAnsi="Times New Roman" w:cs="Times New Roman"/>
          <w:bCs/>
          <w:sz w:val="24"/>
          <w:szCs w:val="24"/>
          <w:lang w:val="it-IT"/>
        </w:rPr>
        <w:t>Non</w:t>
      </w:r>
      <w:r w:rsidRPr="00BE32BF">
        <w:rPr>
          <w:rFonts w:ascii="Times New Roman" w:hAnsi="Times New Roman" w:cs="Times New Roman"/>
          <w:sz w:val="24"/>
          <w:szCs w:val="24"/>
          <w:lang w:val="it-IT"/>
        </w:rPr>
        <w:t xml:space="preserve"> essendo soggetto a registrazione obbligatoria, il presente contratto verrà registrato solo in caso d’uso, a cura e spese della Parte che vi abbia interesse.</w:t>
      </w:r>
    </w:p>
    <w:p w:rsidR="005C4963" w:rsidRPr="00BE32BF" w:rsidRDefault="005C4963" w:rsidP="005C4963">
      <w:pPr>
        <w:pStyle w:val="Default"/>
        <w:spacing w:line="276" w:lineRule="auto"/>
        <w:jc w:val="both"/>
        <w:rPr>
          <w:rFonts w:ascii="Times New Roman" w:hAnsi="Times New Roman" w:cs="Times New Roman"/>
          <w:b/>
          <w:bCs/>
          <w:color w:val="auto"/>
        </w:rPr>
      </w:pPr>
    </w:p>
    <w:p w:rsidR="005C4963" w:rsidRPr="00BE32BF" w:rsidRDefault="005C4963" w:rsidP="005C4963">
      <w:pPr>
        <w:pStyle w:val="Default"/>
        <w:spacing w:line="276" w:lineRule="auto"/>
        <w:jc w:val="both"/>
        <w:rPr>
          <w:rFonts w:ascii="Times New Roman" w:hAnsi="Times New Roman" w:cs="Times New Roman"/>
          <w:b/>
          <w:bCs/>
          <w:color w:val="auto"/>
        </w:rPr>
      </w:pPr>
      <w:r w:rsidRPr="00BE32BF">
        <w:rPr>
          <w:rFonts w:ascii="Times New Roman" w:hAnsi="Times New Roman" w:cs="Times New Roman"/>
          <w:b/>
          <w:bCs/>
          <w:color w:val="auto"/>
        </w:rPr>
        <w:t xml:space="preserve">Art. </w:t>
      </w:r>
      <w:r w:rsidR="003743A7" w:rsidRPr="00BE32BF">
        <w:rPr>
          <w:rFonts w:ascii="Times New Roman" w:hAnsi="Times New Roman" w:cs="Times New Roman"/>
          <w:b/>
          <w:bCs/>
          <w:color w:val="auto"/>
        </w:rPr>
        <w:t>10</w:t>
      </w:r>
      <w:r w:rsidRPr="00BE32BF">
        <w:rPr>
          <w:rFonts w:ascii="Times New Roman" w:hAnsi="Times New Roman" w:cs="Times New Roman"/>
          <w:b/>
          <w:bCs/>
          <w:color w:val="auto"/>
        </w:rPr>
        <w:t xml:space="preserve"> Clausole finali e flussi informativi</w:t>
      </w:r>
    </w:p>
    <w:p w:rsidR="005C4963" w:rsidRPr="00BE32BF" w:rsidRDefault="005C4963" w:rsidP="005C4963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BE32BF">
        <w:rPr>
          <w:rFonts w:ascii="Times New Roman" w:hAnsi="Times New Roman" w:cs="Times New Roman"/>
          <w:color w:val="auto"/>
        </w:rPr>
        <w:t>Per ogni eventuale controversia è competente il Foro di Biella, con esclusione di qualsiasi altro.</w:t>
      </w:r>
    </w:p>
    <w:p w:rsidR="005C4963" w:rsidRPr="00BE32BF" w:rsidRDefault="005C4963" w:rsidP="005C4963">
      <w:pPr>
        <w:widowControl/>
        <w:autoSpaceDE w:val="0"/>
        <w:autoSpaceDN w:val="0"/>
        <w:adjustRightInd w:val="0"/>
        <w:rPr>
          <w:rFonts w:ascii="Times New Roman" w:eastAsiaTheme="minorHAnsi" w:hAnsi="Times New Roman" w:cs="Times New Roman"/>
          <w:sz w:val="24"/>
          <w:szCs w:val="24"/>
          <w:lang w:val="it-IT"/>
        </w:rPr>
      </w:pPr>
      <w:r w:rsidRPr="00BE32BF">
        <w:rPr>
          <w:rFonts w:ascii="Times New Roman" w:eastAsiaTheme="minorHAnsi" w:hAnsi="Times New Roman" w:cs="Times New Roman"/>
          <w:sz w:val="24"/>
          <w:szCs w:val="24"/>
          <w:lang w:val="it-IT"/>
        </w:rPr>
        <w:t>Eventuali indicazioni verranno fornite da:</w:t>
      </w:r>
    </w:p>
    <w:p w:rsidR="00AE27FD" w:rsidRPr="00AE27FD" w:rsidRDefault="00AE27FD" w:rsidP="00AE27FD">
      <w:pPr>
        <w:widowControl/>
        <w:autoSpaceDE w:val="0"/>
        <w:autoSpaceDN w:val="0"/>
        <w:adjustRightInd w:val="0"/>
        <w:rPr>
          <w:rFonts w:ascii="Times New Roman" w:eastAsiaTheme="minorHAnsi" w:hAnsi="Times New Roman" w:cs="Times New Roman"/>
          <w:color w:val="000000"/>
          <w:sz w:val="24"/>
          <w:szCs w:val="24"/>
          <w:lang w:val="it-IT"/>
        </w:rPr>
      </w:pPr>
      <w:r w:rsidRPr="00AE27FD">
        <w:rPr>
          <w:rFonts w:ascii="Times New Roman" w:eastAsiaTheme="minorHAnsi" w:hAnsi="Times New Roman" w:cs="Times New Roman"/>
          <w:color w:val="000000"/>
          <w:sz w:val="24"/>
          <w:szCs w:val="24"/>
          <w:lang w:val="it-IT"/>
        </w:rPr>
        <w:t xml:space="preserve">Dott. Giuseppe </w:t>
      </w:r>
      <w:proofErr w:type="spellStart"/>
      <w:r w:rsidRPr="00AE27FD">
        <w:rPr>
          <w:rFonts w:ascii="Times New Roman" w:eastAsiaTheme="minorHAnsi" w:hAnsi="Times New Roman" w:cs="Times New Roman"/>
          <w:color w:val="000000"/>
          <w:sz w:val="24"/>
          <w:szCs w:val="24"/>
          <w:lang w:val="it-IT"/>
        </w:rPr>
        <w:t>Condurso</w:t>
      </w:r>
      <w:proofErr w:type="spellEnd"/>
      <w:r w:rsidRPr="00AE27FD">
        <w:rPr>
          <w:rFonts w:ascii="Times New Roman" w:eastAsiaTheme="minorHAnsi" w:hAnsi="Times New Roman" w:cs="Times New Roman"/>
          <w:color w:val="000000"/>
          <w:sz w:val="24"/>
          <w:szCs w:val="24"/>
          <w:lang w:val="it-IT"/>
        </w:rPr>
        <w:t xml:space="preserve"> e-mail </w:t>
      </w:r>
      <w:hyperlink r:id="rId8" w:history="1">
        <w:r w:rsidR="00A719C3" w:rsidRPr="00BB5A21">
          <w:rPr>
            <w:rStyle w:val="Collegamentoipertestuale"/>
            <w:rFonts w:ascii="Times New Roman" w:eastAsiaTheme="minorHAnsi" w:hAnsi="Times New Roman" w:cs="Times New Roman"/>
            <w:sz w:val="24"/>
            <w:szCs w:val="24"/>
            <w:lang w:val="it-IT"/>
          </w:rPr>
          <w:t>giuseppe.condurso@iisgaeaulenti.it</w:t>
        </w:r>
      </w:hyperlink>
      <w:r w:rsidRPr="00AE27FD">
        <w:rPr>
          <w:rFonts w:ascii="Times New Roman" w:eastAsiaTheme="minorHAnsi" w:hAnsi="Times New Roman" w:cs="Times New Roman"/>
          <w:color w:val="000000"/>
          <w:sz w:val="24"/>
          <w:szCs w:val="24"/>
          <w:lang w:val="it-IT"/>
        </w:rPr>
        <w:t xml:space="preserve">  </w:t>
      </w:r>
      <w:proofErr w:type="spellStart"/>
      <w:r w:rsidRPr="00AE27FD">
        <w:rPr>
          <w:rFonts w:ascii="Times New Roman" w:eastAsiaTheme="minorHAnsi" w:hAnsi="Times New Roman" w:cs="Times New Roman"/>
          <w:color w:val="000000"/>
          <w:sz w:val="24"/>
          <w:szCs w:val="24"/>
          <w:lang w:val="it-IT"/>
        </w:rPr>
        <w:t>Cell</w:t>
      </w:r>
      <w:proofErr w:type="spellEnd"/>
      <w:r w:rsidRPr="00AE27FD">
        <w:rPr>
          <w:rFonts w:ascii="Times New Roman" w:eastAsiaTheme="minorHAnsi" w:hAnsi="Times New Roman" w:cs="Times New Roman"/>
          <w:color w:val="000000"/>
          <w:sz w:val="24"/>
          <w:szCs w:val="24"/>
          <w:lang w:val="it-IT"/>
        </w:rPr>
        <w:t>. 393/3273157</w:t>
      </w:r>
    </w:p>
    <w:p w:rsidR="00047335" w:rsidRPr="00BE32BF" w:rsidRDefault="00047335" w:rsidP="005C4963">
      <w:pPr>
        <w:pStyle w:val="Default"/>
        <w:spacing w:line="276" w:lineRule="auto"/>
        <w:jc w:val="both"/>
        <w:rPr>
          <w:rFonts w:ascii="Times New Roman" w:eastAsiaTheme="minorHAnsi" w:hAnsi="Times New Roman" w:cs="Times New Roman"/>
          <w:b/>
          <w:bCs/>
          <w:color w:val="auto"/>
        </w:rPr>
      </w:pPr>
    </w:p>
    <w:p w:rsidR="005C4963" w:rsidRPr="00BE32BF" w:rsidRDefault="005C4963" w:rsidP="005C4963">
      <w:pPr>
        <w:pStyle w:val="Default"/>
        <w:spacing w:line="276" w:lineRule="auto"/>
        <w:jc w:val="both"/>
        <w:rPr>
          <w:rFonts w:ascii="Times New Roman" w:hAnsi="Times New Roman" w:cs="Times New Roman"/>
          <w:b/>
          <w:bCs/>
          <w:color w:val="auto"/>
        </w:rPr>
      </w:pPr>
      <w:r w:rsidRPr="00BE32BF">
        <w:rPr>
          <w:rFonts w:ascii="Times New Roman" w:eastAsiaTheme="minorHAnsi" w:hAnsi="Times New Roman" w:cs="Times New Roman"/>
          <w:b/>
          <w:bCs/>
          <w:color w:val="auto"/>
        </w:rPr>
        <w:t xml:space="preserve">Art. </w:t>
      </w:r>
      <w:r w:rsidR="003743A7" w:rsidRPr="00BE32BF">
        <w:rPr>
          <w:rFonts w:ascii="Times New Roman" w:eastAsiaTheme="minorHAnsi" w:hAnsi="Times New Roman" w:cs="Times New Roman"/>
          <w:b/>
          <w:bCs/>
          <w:color w:val="auto"/>
        </w:rPr>
        <w:t>11</w:t>
      </w:r>
      <w:r w:rsidRPr="00BE32BF">
        <w:rPr>
          <w:rFonts w:ascii="Times New Roman" w:eastAsiaTheme="minorHAnsi" w:hAnsi="Times New Roman" w:cs="Times New Roman"/>
          <w:b/>
          <w:bCs/>
          <w:color w:val="auto"/>
        </w:rPr>
        <w:t xml:space="preserve"> </w:t>
      </w:r>
      <w:r w:rsidRPr="00BE32BF">
        <w:rPr>
          <w:rFonts w:ascii="Times New Roman" w:hAnsi="Times New Roman" w:cs="Times New Roman"/>
          <w:b/>
          <w:bCs/>
          <w:color w:val="auto"/>
        </w:rPr>
        <w:t>Norme di Rinvio</w:t>
      </w:r>
    </w:p>
    <w:p w:rsidR="00FC3C58" w:rsidRPr="00BE32BF" w:rsidRDefault="005C4963" w:rsidP="00FD56D6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BE32BF">
        <w:rPr>
          <w:rFonts w:ascii="Times New Roman" w:hAnsi="Times New Roman" w:cs="Times New Roman"/>
          <w:color w:val="auto"/>
        </w:rPr>
        <w:t xml:space="preserve">Per tutto quanto non espressamente previsto nelle prescrizioni contrattuali, l’esecuzione del servizio sarà disciplinato dalle norme del  </w:t>
      </w:r>
      <w:proofErr w:type="spellStart"/>
      <w:r w:rsidRPr="00BE32BF">
        <w:rPr>
          <w:rFonts w:ascii="Times New Roman" w:hAnsi="Times New Roman" w:cs="Times New Roman"/>
          <w:color w:val="auto"/>
        </w:rPr>
        <w:t>Dlgs</w:t>
      </w:r>
      <w:proofErr w:type="spellEnd"/>
      <w:r w:rsidRPr="00BE32BF">
        <w:rPr>
          <w:rFonts w:ascii="Times New Roman" w:hAnsi="Times New Roman" w:cs="Times New Roman"/>
          <w:color w:val="auto"/>
        </w:rPr>
        <w:t xml:space="preserve">. 50/2016 e </w:t>
      </w:r>
      <w:proofErr w:type="spellStart"/>
      <w:r w:rsidRPr="00BE32BF">
        <w:rPr>
          <w:rFonts w:ascii="Times New Roman" w:hAnsi="Times New Roman" w:cs="Times New Roman"/>
          <w:color w:val="auto"/>
        </w:rPr>
        <w:t>ss.mm.</w:t>
      </w:r>
      <w:proofErr w:type="spellEnd"/>
      <w:r w:rsidRPr="00BE32BF">
        <w:rPr>
          <w:rFonts w:ascii="Times New Roman" w:hAnsi="Times New Roman" w:cs="Times New Roman"/>
          <w:color w:val="auto"/>
        </w:rPr>
        <w:t xml:space="preserve"> e dal Codice Civile.</w:t>
      </w:r>
    </w:p>
    <w:p w:rsidR="001A7CD9" w:rsidRPr="00BE32BF" w:rsidRDefault="001A7CD9" w:rsidP="00BF09A7">
      <w:pPr>
        <w:widowControl/>
        <w:autoSpaceDE w:val="0"/>
        <w:autoSpaceDN w:val="0"/>
        <w:adjustRightInd w:val="0"/>
        <w:rPr>
          <w:rFonts w:ascii="Times New Roman" w:eastAsiaTheme="minorHAnsi" w:hAnsi="Times New Roman" w:cs="Times New Roman"/>
          <w:sz w:val="24"/>
          <w:szCs w:val="24"/>
          <w:lang w:val="it-IT"/>
        </w:rPr>
      </w:pPr>
    </w:p>
    <w:p w:rsidR="00BF09A7" w:rsidRPr="00BE32BF" w:rsidRDefault="00E95DA0" w:rsidP="00BF09A7">
      <w:pPr>
        <w:widowControl/>
        <w:autoSpaceDE w:val="0"/>
        <w:autoSpaceDN w:val="0"/>
        <w:adjustRightInd w:val="0"/>
        <w:rPr>
          <w:rFonts w:ascii="Times New Roman" w:eastAsiaTheme="minorHAnsi" w:hAnsi="Times New Roman" w:cs="Times New Roman"/>
          <w:sz w:val="24"/>
          <w:szCs w:val="24"/>
          <w:lang w:val="it-IT"/>
        </w:rPr>
      </w:pPr>
      <w:r>
        <w:rPr>
          <w:rFonts w:ascii="Times New Roman" w:eastAsiaTheme="minorHAnsi" w:hAnsi="Times New Roman" w:cs="Times New Roman"/>
          <w:noProof/>
          <w:sz w:val="24"/>
          <w:szCs w:val="24"/>
          <w:lang w:val="it-IT" w:eastAsia="it-IT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2212340</wp:posOffset>
            </wp:positionH>
            <wp:positionV relativeFrom="paragraph">
              <wp:posOffset>108585</wp:posOffset>
            </wp:positionV>
            <wp:extent cx="1332230" cy="1336040"/>
            <wp:effectExtent l="19050" t="0" r="1270" b="0"/>
            <wp:wrapNone/>
            <wp:docPr id="2" name="Immagine 0" descr="Timb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imbro.jpg"/>
                    <pic:cNvPicPr/>
                  </pic:nvPicPr>
                  <pic:blipFill>
                    <a:blip r:embed="rId9" cstate="print"/>
                    <a:srcRect l="19569" t="49128" r="62800" b="38384"/>
                    <a:stretch>
                      <a:fillRect/>
                    </a:stretch>
                  </pic:blipFill>
                  <pic:spPr>
                    <a:xfrm>
                      <a:off x="0" y="0"/>
                      <a:ext cx="1332230" cy="1336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861D6" w:rsidRPr="00BE32BF" w:rsidRDefault="008861D6" w:rsidP="008861D6">
      <w:pPr>
        <w:widowControl/>
        <w:autoSpaceDE w:val="0"/>
        <w:autoSpaceDN w:val="0"/>
        <w:adjustRightInd w:val="0"/>
        <w:spacing w:line="276" w:lineRule="auto"/>
        <w:rPr>
          <w:rFonts w:ascii="Times New Roman" w:eastAsiaTheme="minorHAnsi" w:hAnsi="Times New Roman" w:cs="Times New Roman"/>
          <w:b/>
          <w:bCs/>
          <w:sz w:val="24"/>
          <w:szCs w:val="24"/>
          <w:lang w:val="it-IT"/>
        </w:rPr>
      </w:pPr>
    </w:p>
    <w:p w:rsidR="0025358A" w:rsidRPr="00BE32BF" w:rsidRDefault="0025358A" w:rsidP="0025358A">
      <w:pPr>
        <w:widowControl/>
        <w:tabs>
          <w:tab w:val="center" w:pos="7088"/>
        </w:tabs>
        <w:autoSpaceDE w:val="0"/>
        <w:autoSpaceDN w:val="0"/>
        <w:adjustRightInd w:val="0"/>
        <w:rPr>
          <w:rFonts w:ascii="Times New Roman" w:eastAsiaTheme="minorHAnsi" w:hAnsi="Times New Roman" w:cs="Times New Roman"/>
          <w:b/>
          <w:i/>
          <w:szCs w:val="24"/>
          <w:lang w:val="it-IT"/>
        </w:rPr>
      </w:pPr>
      <w:r w:rsidRPr="00BE32BF">
        <w:rPr>
          <w:rFonts w:ascii="Times New Roman" w:eastAsiaTheme="minorHAnsi" w:hAnsi="Times New Roman" w:cs="Times New Roman"/>
          <w:b/>
          <w:i/>
          <w:sz w:val="24"/>
          <w:szCs w:val="24"/>
          <w:lang w:val="it-IT"/>
        </w:rPr>
        <w:tab/>
      </w:r>
      <w:r w:rsidRPr="00BE32BF">
        <w:rPr>
          <w:rFonts w:ascii="Times New Roman" w:eastAsiaTheme="minorHAnsi" w:hAnsi="Times New Roman" w:cs="Times New Roman"/>
          <w:b/>
          <w:i/>
          <w:szCs w:val="24"/>
          <w:lang w:val="it-IT"/>
        </w:rPr>
        <w:t>Il Responsabile Unico del Procedimento</w:t>
      </w:r>
    </w:p>
    <w:p w:rsidR="0025358A" w:rsidRPr="00BE32BF" w:rsidRDefault="0025358A" w:rsidP="0025358A">
      <w:pPr>
        <w:widowControl/>
        <w:tabs>
          <w:tab w:val="center" w:pos="7088"/>
        </w:tabs>
        <w:autoSpaceDE w:val="0"/>
        <w:autoSpaceDN w:val="0"/>
        <w:adjustRightInd w:val="0"/>
        <w:rPr>
          <w:rFonts w:ascii="Times New Roman" w:eastAsiaTheme="minorHAnsi" w:hAnsi="Times New Roman" w:cs="Times New Roman"/>
          <w:b/>
          <w:i/>
          <w:szCs w:val="24"/>
          <w:lang w:val="it-IT"/>
        </w:rPr>
      </w:pPr>
      <w:r w:rsidRPr="00BE32BF">
        <w:rPr>
          <w:rFonts w:ascii="Times New Roman" w:eastAsiaTheme="minorHAnsi" w:hAnsi="Times New Roman" w:cs="Times New Roman"/>
          <w:b/>
          <w:i/>
          <w:szCs w:val="24"/>
          <w:lang w:val="it-IT"/>
        </w:rPr>
        <w:tab/>
        <w:t>Prof. Cesare Molinari</w:t>
      </w:r>
    </w:p>
    <w:p w:rsidR="0025358A" w:rsidRPr="00BE32BF" w:rsidRDefault="0025358A" w:rsidP="0025358A">
      <w:pPr>
        <w:widowControl/>
        <w:tabs>
          <w:tab w:val="center" w:pos="7088"/>
        </w:tabs>
        <w:autoSpaceDE w:val="0"/>
        <w:autoSpaceDN w:val="0"/>
        <w:adjustRightInd w:val="0"/>
        <w:rPr>
          <w:rFonts w:ascii="Times New Roman" w:eastAsiaTheme="minorHAnsi" w:hAnsi="Times New Roman" w:cs="Times New Roman"/>
          <w:sz w:val="18"/>
          <w:szCs w:val="24"/>
          <w:lang w:val="it-IT"/>
        </w:rPr>
      </w:pPr>
      <w:r w:rsidRPr="00BE32BF">
        <w:rPr>
          <w:rFonts w:ascii="Times New Roman" w:eastAsiaTheme="minorHAnsi" w:hAnsi="Times New Roman" w:cs="Times New Roman"/>
          <w:szCs w:val="24"/>
          <w:lang w:val="it-IT"/>
        </w:rPr>
        <w:tab/>
      </w:r>
      <w:r w:rsidRPr="00BE32BF">
        <w:rPr>
          <w:rFonts w:ascii="Times New Roman" w:eastAsiaTheme="minorHAnsi" w:hAnsi="Times New Roman" w:cs="Times New Roman"/>
          <w:sz w:val="18"/>
          <w:szCs w:val="24"/>
          <w:lang w:val="it-IT"/>
        </w:rPr>
        <w:t>(Documento informatico firmato digitalmente ai sensi</w:t>
      </w:r>
    </w:p>
    <w:p w:rsidR="0025358A" w:rsidRPr="00BE32BF" w:rsidRDefault="0025358A" w:rsidP="0025358A">
      <w:pPr>
        <w:widowControl/>
        <w:tabs>
          <w:tab w:val="center" w:pos="7088"/>
        </w:tabs>
        <w:autoSpaceDE w:val="0"/>
        <w:autoSpaceDN w:val="0"/>
        <w:adjustRightInd w:val="0"/>
        <w:rPr>
          <w:rFonts w:ascii="Times New Roman" w:eastAsiaTheme="minorHAnsi" w:hAnsi="Times New Roman" w:cs="Times New Roman"/>
          <w:sz w:val="18"/>
          <w:szCs w:val="24"/>
          <w:lang w:val="it-IT"/>
        </w:rPr>
      </w:pPr>
      <w:r w:rsidRPr="00BE32BF">
        <w:rPr>
          <w:rFonts w:ascii="Times New Roman" w:eastAsiaTheme="minorHAnsi" w:hAnsi="Times New Roman" w:cs="Times New Roman"/>
          <w:sz w:val="18"/>
          <w:szCs w:val="24"/>
          <w:lang w:val="it-IT"/>
        </w:rPr>
        <w:tab/>
        <w:t xml:space="preserve">del </w:t>
      </w:r>
      <w:proofErr w:type="spellStart"/>
      <w:r w:rsidRPr="00BE32BF">
        <w:rPr>
          <w:rFonts w:ascii="Times New Roman" w:eastAsiaTheme="minorHAnsi" w:hAnsi="Times New Roman" w:cs="Times New Roman"/>
          <w:sz w:val="18"/>
          <w:szCs w:val="24"/>
          <w:lang w:val="it-IT"/>
        </w:rPr>
        <w:t>D.Lgs.</w:t>
      </w:r>
      <w:proofErr w:type="spellEnd"/>
      <w:r w:rsidRPr="00BE32BF">
        <w:rPr>
          <w:rFonts w:ascii="Times New Roman" w:eastAsiaTheme="minorHAnsi" w:hAnsi="Times New Roman" w:cs="Times New Roman"/>
          <w:sz w:val="18"/>
          <w:szCs w:val="24"/>
          <w:lang w:val="it-IT"/>
        </w:rPr>
        <w:t xml:space="preserve"> 82/2005 </w:t>
      </w:r>
      <w:proofErr w:type="spellStart"/>
      <w:r w:rsidRPr="00BE32BF">
        <w:rPr>
          <w:rFonts w:ascii="Times New Roman" w:eastAsiaTheme="minorHAnsi" w:hAnsi="Times New Roman" w:cs="Times New Roman"/>
          <w:sz w:val="18"/>
          <w:szCs w:val="24"/>
          <w:lang w:val="it-IT"/>
        </w:rPr>
        <w:t>ss.mm.ii.</w:t>
      </w:r>
      <w:proofErr w:type="spellEnd"/>
      <w:r w:rsidRPr="00BE32BF">
        <w:rPr>
          <w:rFonts w:ascii="Times New Roman" w:eastAsiaTheme="minorHAnsi" w:hAnsi="Times New Roman" w:cs="Times New Roman"/>
          <w:sz w:val="18"/>
          <w:szCs w:val="24"/>
          <w:lang w:val="it-IT"/>
        </w:rPr>
        <w:t xml:space="preserve"> e norme collegate</w:t>
      </w:r>
    </w:p>
    <w:p w:rsidR="0025358A" w:rsidRPr="00BE32BF" w:rsidRDefault="0025358A" w:rsidP="0025358A">
      <w:pPr>
        <w:widowControl/>
        <w:tabs>
          <w:tab w:val="center" w:pos="7088"/>
        </w:tabs>
        <w:autoSpaceDE w:val="0"/>
        <w:autoSpaceDN w:val="0"/>
        <w:adjustRightInd w:val="0"/>
        <w:rPr>
          <w:rFonts w:ascii="Times New Roman" w:eastAsiaTheme="minorHAnsi" w:hAnsi="Times New Roman" w:cs="Times New Roman"/>
          <w:sz w:val="18"/>
          <w:szCs w:val="24"/>
          <w:lang w:val="it-IT"/>
        </w:rPr>
      </w:pPr>
      <w:r w:rsidRPr="00BE32BF">
        <w:rPr>
          <w:rFonts w:ascii="Times New Roman" w:eastAsiaTheme="minorHAnsi" w:hAnsi="Times New Roman" w:cs="Times New Roman"/>
          <w:sz w:val="18"/>
          <w:szCs w:val="24"/>
          <w:lang w:val="it-IT"/>
        </w:rPr>
        <w:tab/>
        <w:t>il quale sostituisce il documento cartaceo e la firma autografa)</w:t>
      </w:r>
    </w:p>
    <w:p w:rsidR="008861D6" w:rsidRPr="006D4D6C" w:rsidRDefault="008861D6" w:rsidP="006D4D6C">
      <w:pPr>
        <w:widowControl/>
        <w:autoSpaceDE w:val="0"/>
        <w:autoSpaceDN w:val="0"/>
        <w:adjustRightInd w:val="0"/>
        <w:jc w:val="right"/>
        <w:rPr>
          <w:rFonts w:ascii="Times New Roman" w:eastAsiaTheme="minorHAnsi" w:hAnsi="Times New Roman" w:cs="Times New Roman"/>
          <w:lang w:val="it-IT"/>
        </w:rPr>
      </w:pPr>
    </w:p>
    <w:sectPr w:rsidR="008861D6" w:rsidRPr="006D4D6C" w:rsidSect="007E39A7">
      <w:headerReference w:type="default" r:id="rId10"/>
      <w:footerReference w:type="default" r:id="rId11"/>
      <w:type w:val="continuous"/>
      <w:pgSz w:w="11910" w:h="16840"/>
      <w:pgMar w:top="238" w:right="853" w:bottom="249" w:left="1179" w:header="1134" w:footer="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74F57" w:rsidRPr="005E20C5" w:rsidRDefault="00A74F57" w:rsidP="005E20C5">
      <w:r>
        <w:separator/>
      </w:r>
    </w:p>
  </w:endnote>
  <w:endnote w:type="continuationSeparator" w:id="1">
    <w:p w:rsidR="00A74F57" w:rsidRPr="005E20C5" w:rsidRDefault="00A74F57" w:rsidP="005E20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MT-Identity-H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PS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355E" w:rsidRPr="00B400B4" w:rsidRDefault="0027355E" w:rsidP="00492B77">
    <w:pPr>
      <w:pStyle w:val="Corpodeltesto"/>
      <w:tabs>
        <w:tab w:val="left" w:pos="4779"/>
        <w:tab w:val="left" w:pos="8647"/>
      </w:tabs>
      <w:spacing w:before="66" w:line="240" w:lineRule="exact"/>
      <w:ind w:right="1506"/>
      <w:rPr>
        <w:lang w:val="it-IT"/>
      </w:rPr>
    </w:pPr>
    <w:r w:rsidRPr="00B400B4">
      <w:rPr>
        <w:lang w:val="it-IT"/>
      </w:rPr>
      <w:t xml:space="preserve">    </w:t>
    </w:r>
    <w:r>
      <w:rPr>
        <w:lang w:val="it-IT"/>
      </w:rPr>
      <w:t xml:space="preserve">                                  </w:t>
    </w:r>
    <w:r w:rsidR="00492B77">
      <w:rPr>
        <w:lang w:val="it-IT"/>
      </w:rPr>
      <w:t xml:space="preserve">     </w:t>
    </w:r>
    <w:r w:rsidRPr="00B400B4">
      <w:rPr>
        <w:lang w:val="it-IT"/>
      </w:rPr>
      <w:t xml:space="preserve"> </w:t>
    </w:r>
    <w:r w:rsidR="00AC5ED2" w:rsidRPr="00AC5ED2">
      <w:pict>
        <v:group id="_x0000_s2074" style="width:298.65pt;height:1.4pt;mso-position-horizontal-relative:char;mso-position-vertical-relative:line" coordsize="5973,28">
          <v:line id="_x0000_s2075" style="position:absolute" from="14,14" to="5958,14" strokecolor="#be1e2d" strokeweight=".49275mm"/>
          <w10:wrap type="none"/>
          <w10:anchorlock/>
        </v:group>
      </w:pict>
    </w:r>
  </w:p>
  <w:p w:rsidR="0027355E" w:rsidRDefault="00AC5ED2" w:rsidP="00914DB2">
    <w:pPr>
      <w:pStyle w:val="Corpodeltesto"/>
      <w:tabs>
        <w:tab w:val="left" w:pos="4779"/>
      </w:tabs>
      <w:spacing w:line="240" w:lineRule="exact"/>
      <w:ind w:left="2127" w:right="1939"/>
      <w:jc w:val="center"/>
      <w:rPr>
        <w:color w:val="231F20"/>
        <w:w w:val="98"/>
        <w:lang w:val="it-IT"/>
      </w:rPr>
    </w:pPr>
    <w:hyperlink r:id="rId1" w:history="1">
      <w:r w:rsidR="0027355E" w:rsidRPr="00E8146D">
        <w:rPr>
          <w:rStyle w:val="Collegamentoipertestuale"/>
          <w:spacing w:val="9"/>
          <w:lang w:val="it-IT"/>
        </w:rPr>
        <w:t>www.iisgaeaulenti.it</w:t>
      </w:r>
    </w:hyperlink>
    <w:r w:rsidR="0027355E">
      <w:rPr>
        <w:color w:val="231F20"/>
        <w:spacing w:val="9"/>
        <w:lang w:val="it-IT"/>
      </w:rPr>
      <w:t xml:space="preserve">       </w:t>
    </w:r>
    <w:hyperlink r:id="rId2" w:history="1">
      <w:r w:rsidR="0027355E" w:rsidRPr="00E8146D">
        <w:rPr>
          <w:rStyle w:val="Collegamentoipertestuale"/>
          <w:spacing w:val="9"/>
          <w:lang w:val="it-IT"/>
        </w:rPr>
        <w:t>biis00700c@istruzione.it</w:t>
      </w:r>
    </w:hyperlink>
    <w:r w:rsidR="0027355E" w:rsidRPr="005B4A9F">
      <w:rPr>
        <w:color w:val="231F20"/>
        <w:w w:val="98"/>
        <w:lang w:val="it-IT"/>
      </w:rPr>
      <w:t xml:space="preserve"> </w:t>
    </w:r>
  </w:p>
  <w:p w:rsidR="0027355E" w:rsidRDefault="0027355E" w:rsidP="00914DB2">
    <w:pPr>
      <w:pStyle w:val="Corpodeltesto"/>
      <w:tabs>
        <w:tab w:val="left" w:pos="4779"/>
      </w:tabs>
      <w:spacing w:line="240" w:lineRule="exact"/>
      <w:ind w:left="2127" w:right="1939"/>
      <w:jc w:val="center"/>
      <w:rPr>
        <w:color w:val="231F20"/>
        <w:spacing w:val="7"/>
        <w:lang w:val="it-IT"/>
      </w:rPr>
    </w:pPr>
    <w:r w:rsidRPr="005B4A9F">
      <w:rPr>
        <w:color w:val="231F20"/>
        <w:spacing w:val="7"/>
        <w:lang w:val="it-IT"/>
      </w:rPr>
      <w:t xml:space="preserve">Sede </w:t>
    </w:r>
    <w:r w:rsidRPr="005B4A9F">
      <w:rPr>
        <w:color w:val="231F20"/>
        <w:spacing w:val="8"/>
        <w:lang w:val="it-IT"/>
      </w:rPr>
      <w:t xml:space="preserve">Centrale:  </w:t>
    </w:r>
    <w:r w:rsidRPr="005B4A9F">
      <w:rPr>
        <w:color w:val="231F20"/>
        <w:spacing w:val="7"/>
        <w:lang w:val="it-IT"/>
      </w:rPr>
      <w:t xml:space="preserve">Viale </w:t>
    </w:r>
    <w:proofErr w:type="spellStart"/>
    <w:r w:rsidRPr="005B4A9F">
      <w:rPr>
        <w:color w:val="231F20"/>
        <w:spacing w:val="8"/>
        <w:lang w:val="it-IT"/>
      </w:rPr>
      <w:t>Macallè</w:t>
    </w:r>
    <w:proofErr w:type="spellEnd"/>
    <w:r w:rsidRPr="005B4A9F">
      <w:rPr>
        <w:color w:val="231F20"/>
        <w:spacing w:val="8"/>
        <w:lang w:val="it-IT"/>
      </w:rPr>
      <w:t xml:space="preserve">, </w:t>
    </w:r>
    <w:r w:rsidRPr="005B4A9F">
      <w:rPr>
        <w:color w:val="231F20"/>
        <w:spacing w:val="5"/>
        <w:lang w:val="it-IT"/>
      </w:rPr>
      <w:t xml:space="preserve">54 </w:t>
    </w:r>
    <w:r w:rsidRPr="005B4A9F">
      <w:rPr>
        <w:color w:val="231F20"/>
        <w:lang w:val="it-IT"/>
      </w:rPr>
      <w:t xml:space="preserve">- </w:t>
    </w:r>
    <w:r w:rsidRPr="005B4A9F">
      <w:rPr>
        <w:color w:val="231F20"/>
        <w:spacing w:val="8"/>
        <w:lang w:val="it-IT"/>
      </w:rPr>
      <w:t xml:space="preserve">13900 </w:t>
    </w:r>
    <w:r w:rsidRPr="005B4A9F">
      <w:rPr>
        <w:color w:val="231F20"/>
        <w:lang w:val="it-IT"/>
      </w:rPr>
      <w:t xml:space="preserve">- </w:t>
    </w:r>
    <w:r w:rsidRPr="005B4A9F">
      <w:rPr>
        <w:color w:val="231F20"/>
        <w:spacing w:val="8"/>
        <w:lang w:val="it-IT"/>
      </w:rPr>
      <w:t xml:space="preserve">Biella </w:t>
    </w:r>
    <w:r w:rsidRPr="005B4A9F">
      <w:rPr>
        <w:color w:val="231F20"/>
        <w:spacing w:val="7"/>
        <w:lang w:val="it-IT"/>
      </w:rPr>
      <w:t xml:space="preserve">(BI)   </w:t>
    </w:r>
  </w:p>
  <w:p w:rsidR="0027355E" w:rsidRPr="005B4A9F" w:rsidRDefault="0027355E" w:rsidP="00914DB2">
    <w:pPr>
      <w:pStyle w:val="Corpodeltesto"/>
      <w:tabs>
        <w:tab w:val="left" w:pos="4779"/>
      </w:tabs>
      <w:spacing w:line="240" w:lineRule="exact"/>
      <w:ind w:left="2127" w:right="1939"/>
      <w:jc w:val="center"/>
      <w:rPr>
        <w:lang w:val="it-IT"/>
      </w:rPr>
    </w:pPr>
    <w:r w:rsidRPr="005B4A9F">
      <w:rPr>
        <w:color w:val="231F20"/>
        <w:spacing w:val="3"/>
        <w:lang w:val="it-IT"/>
      </w:rPr>
      <w:t xml:space="preserve">Tel. </w:t>
    </w:r>
    <w:r w:rsidRPr="005B4A9F">
      <w:rPr>
        <w:color w:val="231F20"/>
        <w:spacing w:val="6"/>
        <w:lang w:val="it-IT"/>
      </w:rPr>
      <w:t>015</w:t>
    </w:r>
    <w:r>
      <w:rPr>
        <w:color w:val="231F20"/>
        <w:spacing w:val="6"/>
        <w:lang w:val="it-IT"/>
      </w:rPr>
      <w:t>-</w:t>
    </w:r>
    <w:r w:rsidRPr="005B4A9F">
      <w:rPr>
        <w:color w:val="231F20"/>
        <w:spacing w:val="8"/>
        <w:lang w:val="it-IT"/>
      </w:rPr>
      <w:t xml:space="preserve">402748   </w:t>
    </w:r>
    <w:r w:rsidRPr="005B4A9F">
      <w:rPr>
        <w:color w:val="231F20"/>
        <w:lang w:val="it-IT"/>
      </w:rPr>
      <w:t xml:space="preserve">   </w:t>
    </w:r>
    <w:r w:rsidRPr="005B4A9F">
      <w:rPr>
        <w:color w:val="231F20"/>
        <w:spacing w:val="5"/>
        <w:lang w:val="it-IT"/>
      </w:rPr>
      <w:t xml:space="preserve">Fax. </w:t>
    </w:r>
    <w:r w:rsidRPr="005B4A9F">
      <w:rPr>
        <w:color w:val="231F20"/>
        <w:spacing w:val="6"/>
        <w:lang w:val="it-IT"/>
      </w:rPr>
      <w:t>015</w:t>
    </w:r>
    <w:r>
      <w:rPr>
        <w:color w:val="231F20"/>
        <w:spacing w:val="6"/>
        <w:lang w:val="it-IT"/>
      </w:rPr>
      <w:t>-</w:t>
    </w:r>
    <w:r w:rsidRPr="005B4A9F">
      <w:rPr>
        <w:color w:val="231F20"/>
        <w:spacing w:val="8"/>
        <w:lang w:val="it-IT"/>
      </w:rPr>
      <w:t>8496093</w:t>
    </w:r>
  </w:p>
  <w:p w:rsidR="0027355E" w:rsidRDefault="0027355E" w:rsidP="005E20C5">
    <w:pPr>
      <w:pStyle w:val="Corpodeltesto"/>
      <w:ind w:left="2269" w:right="2663"/>
      <w:jc w:val="center"/>
    </w:pPr>
    <w:r>
      <w:rPr>
        <w:color w:val="231F20"/>
      </w:rPr>
      <w:t xml:space="preserve">      C.F. 90067580028</w:t>
    </w:r>
  </w:p>
  <w:p w:rsidR="0027355E" w:rsidRDefault="0027355E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74F57" w:rsidRPr="005E20C5" w:rsidRDefault="00A74F57" w:rsidP="005E20C5">
      <w:r>
        <w:separator/>
      </w:r>
    </w:p>
  </w:footnote>
  <w:footnote w:type="continuationSeparator" w:id="1">
    <w:p w:rsidR="00A74F57" w:rsidRPr="005E20C5" w:rsidRDefault="00A74F57" w:rsidP="005E20C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ayout w:type="fixed"/>
      <w:tblLook w:val="04A0"/>
    </w:tblPr>
    <w:tblGrid>
      <w:gridCol w:w="1809"/>
      <w:gridCol w:w="1276"/>
      <w:gridCol w:w="3686"/>
      <w:gridCol w:w="1134"/>
      <w:gridCol w:w="2321"/>
    </w:tblGrid>
    <w:tr w:rsidR="0027355E" w:rsidTr="00706366">
      <w:trPr>
        <w:trHeight w:val="1530"/>
      </w:trPr>
      <w:tc>
        <w:tcPr>
          <w:tcW w:w="1809" w:type="dxa"/>
        </w:tcPr>
        <w:p w:rsidR="0027355E" w:rsidRDefault="0027355E" w:rsidP="00706366">
          <w:pPr>
            <w:pStyle w:val="Corpodeltesto"/>
            <w:rPr>
              <w:b/>
              <w:lang w:val="it-IT"/>
            </w:rPr>
          </w:pPr>
          <w:r w:rsidRPr="001D4C55">
            <w:rPr>
              <w:b/>
              <w:noProof/>
              <w:lang w:val="it-IT" w:eastAsia="it-IT"/>
            </w:rPr>
            <w:drawing>
              <wp:inline distT="0" distB="0" distL="0" distR="0">
                <wp:extent cx="749596" cy="842839"/>
                <wp:effectExtent l="19050" t="0" r="0" b="0"/>
                <wp:docPr id="19" name="image1.jpe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1.jpeg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1749" cy="8452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Pr="001D4C55">
            <w:rPr>
              <w:b/>
              <w:noProof/>
              <w:lang w:val="it-IT" w:eastAsia="it-IT"/>
            </w:rPr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page">
                  <wp:posOffset>130285</wp:posOffset>
                </wp:positionH>
                <wp:positionV relativeFrom="paragraph">
                  <wp:posOffset>-2532960</wp:posOffset>
                </wp:positionV>
                <wp:extent cx="879448" cy="993913"/>
                <wp:effectExtent l="19050" t="0" r="0" b="0"/>
                <wp:wrapNone/>
                <wp:docPr id="20" name="image1.jpe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1.jpeg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81973" cy="99168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6096" w:type="dxa"/>
          <w:gridSpan w:val="3"/>
          <w:vAlign w:val="center"/>
        </w:tcPr>
        <w:p w:rsidR="0027355E" w:rsidRPr="005B4A9F" w:rsidRDefault="0027355E" w:rsidP="00706366">
          <w:pPr>
            <w:spacing w:before="52" w:line="358" w:lineRule="exact"/>
            <w:ind w:left="459" w:right="459"/>
            <w:jc w:val="center"/>
            <w:rPr>
              <w:sz w:val="30"/>
              <w:lang w:val="it-IT"/>
            </w:rPr>
          </w:pPr>
          <w:r w:rsidRPr="005B4A9F">
            <w:rPr>
              <w:color w:val="231F20"/>
              <w:w w:val="105"/>
              <w:sz w:val="30"/>
              <w:lang w:val="it-IT"/>
            </w:rPr>
            <w:t>ISTITUTO di ISTRUZIONE SUPERIORE</w:t>
          </w:r>
        </w:p>
        <w:p w:rsidR="0027355E" w:rsidRDefault="0027355E" w:rsidP="00706366">
          <w:pPr>
            <w:pStyle w:val="Corpodeltesto"/>
            <w:jc w:val="center"/>
            <w:rPr>
              <w:b/>
              <w:lang w:val="it-IT"/>
            </w:rPr>
          </w:pPr>
          <w:r w:rsidRPr="005B4A9F">
            <w:rPr>
              <w:b/>
              <w:color w:val="231F20"/>
              <w:spacing w:val="17"/>
              <w:w w:val="105"/>
              <w:sz w:val="26"/>
              <w:lang w:val="it-IT"/>
            </w:rPr>
            <w:t>“</w:t>
          </w:r>
          <w:proofErr w:type="spellStart"/>
          <w:r w:rsidRPr="005B4A9F">
            <w:rPr>
              <w:b/>
              <w:color w:val="231F20"/>
              <w:spacing w:val="17"/>
              <w:w w:val="105"/>
              <w:sz w:val="26"/>
              <w:lang w:val="it-IT"/>
            </w:rPr>
            <w:t>Gae</w:t>
          </w:r>
          <w:proofErr w:type="spellEnd"/>
          <w:r w:rsidRPr="005B4A9F">
            <w:rPr>
              <w:b/>
              <w:color w:val="231F20"/>
              <w:spacing w:val="73"/>
              <w:w w:val="105"/>
              <w:sz w:val="26"/>
              <w:lang w:val="it-IT"/>
            </w:rPr>
            <w:t xml:space="preserve"> </w:t>
          </w:r>
          <w:r w:rsidRPr="005B4A9F">
            <w:rPr>
              <w:b/>
              <w:color w:val="231F20"/>
              <w:spacing w:val="22"/>
              <w:w w:val="105"/>
              <w:sz w:val="26"/>
              <w:lang w:val="it-IT"/>
            </w:rPr>
            <w:t>Aulenti”</w:t>
          </w:r>
        </w:p>
      </w:tc>
      <w:tc>
        <w:tcPr>
          <w:tcW w:w="2321" w:type="dxa"/>
        </w:tcPr>
        <w:p w:rsidR="0027355E" w:rsidRDefault="00AC5ED2" w:rsidP="00706366">
          <w:pPr>
            <w:pStyle w:val="Corpodeltesto"/>
            <w:jc w:val="right"/>
            <w:rPr>
              <w:b/>
              <w:lang w:val="it-IT"/>
            </w:rPr>
          </w:pPr>
          <w:r>
            <w:rPr>
              <w:b/>
              <w:lang w:val="it-IT"/>
            </w:rPr>
          </w:r>
          <w:r>
            <w:rPr>
              <w:b/>
              <w:lang w:val="it-IT"/>
            </w:rPr>
            <w:pict>
              <v:group id="_x0000_s2049" style="width:96.7pt;height:65.5pt;mso-position-horizontal-relative:char;mso-position-vertical-relative:line" coordorigin="9018,828" coordsize="2068,1536">
                <v:group id="_x0000_s2050" style="position:absolute;left:9018;top:828;width:2068;height:1310" coordorigin="9018,828" coordsize="2068,1310">
                  <v:group id="_x0000_s2051" style="position:absolute;left:9018;top:1731;width:637;height:197;mso-position-horizontal-relative:page" coordorigin="9018,209" coordsize="637,197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s2052" type="#_x0000_t75" style="position:absolute;left:9018;top:209;width:436;height:197">
                      <v:imagedata r:id="rId2" o:title=""/>
                    </v:shape>
                    <v:line id="_x0000_s2053" style="position:absolute" from="9484,386" to="9639,386" strokecolor="#231f20" strokeweight="1.5pt"/>
                    <v:line id="_x0000_s2054" style="position:absolute" from="9484,344" to="9515,344" strokecolor="#231f20" strokeweight="2.7pt"/>
                    <v:line id="_x0000_s2055" style="position:absolute" from="9484,303" to="9628,303" strokecolor="#231f20" strokeweight="1.4pt"/>
                    <v:line id="_x0000_s2056" style="position:absolute" from="9484,265" to="9515,265" strokecolor="#231f20" strokeweight="2.4pt"/>
                    <v:line id="_x0000_s2057" style="position:absolute" from="9484,227" to="9639,227" strokecolor="#231f20" strokeweight="1.4pt"/>
                  </v:group>
                  <v:group id="_x0000_s2058" style="position:absolute;left:9467;top:828;width:218;height:788;mso-position-horizontal-relative:page" coordorigin="9467,-284" coordsize="218,788">
                    <v:shape id="_x0000_s2059" style="position:absolute;left:9476;top:-276;width:201;height:771" coordorigin="9476,-276" coordsize="201,771" path="m9676,-276r-155,l9521,198r-2,86l9515,360r-12,69l9476,495r155,l9631,20r2,-85l9637,-141r12,-69l9676,-276xe" fillcolor="#be1e2d" stroked="f">
                      <v:path arrowok="t"/>
                    </v:shape>
                    <v:shape id="_x0000_s2060" style="position:absolute;left:9476;top:-276;width:201;height:771" coordorigin="9476,-276" coordsize="201,771" path="m9631,495r,-475l9633,-65r4,-76l9649,-210r27,-66l9631,-276r-110,l9521,198r-2,86l9515,360r-12,69l9476,495r155,xe" filled="f" strokecolor="#be1e2d" strokeweight=".85pt">
                      <v:path arrowok="t"/>
                    </v:shape>
                  </v:group>
                  <v:group id="_x0000_s2061" style="position:absolute;left:9754;top:828;width:890;height:789;mso-position-horizontal-relative:page" coordorigin="9754,-284" coordsize="890,789">
                    <v:shape id="_x0000_s2062" style="position:absolute;left:9763;top:-276;width:201;height:771" coordorigin="9763,-276" coordsize="201,771" path="m9963,-276r-155,l9808,198r-2,86l9802,360r-12,69l9763,495r155,l9918,20r2,-85l9924,-141r12,-69l9963,-276xe" fillcolor="#be1e2d" stroked="f">
                      <v:path arrowok="t"/>
                    </v:shape>
                    <v:shape id="_x0000_s2063" style="position:absolute;left:9763;top:-276;width:201;height:771" coordorigin="9763,-276" coordsize="201,771" path="m9918,495r,-475l9920,-65r4,-76l9936,-210r27,-66l9918,-276r-110,l9808,198r-2,86l9802,360r-12,69l9763,495r155,xe" filled="f" strokecolor="#be1e2d" strokeweight=".85pt">
                      <v:path arrowok="t"/>
                    </v:shape>
                    <v:shape id="_x0000_s2064" style="position:absolute;left:9990;top:-274;width:645;height:770" coordorigin="9990,-274" coordsize="645,770" o:spt="100" adj="0,,0" path="m10141,244r-151,l10019,270r25,28l10065,328r19,34l10135,437r57,40l10251,493r56,3l10361,492r50,-12l10457,460r42,-28l10526,405r-219,l10273,402r-30,-9l10215,379r-26,-22l10168,333r-15,-28l10144,276r-3,-32xm10307,-274r-49,4l10213,-259r-42,19l10133,-214r-32,33l10077,-146r-14,39l10059,-64r4,42l10077,17r23,36l10132,85r38,26l10213,131r49,14l10356,158r34,9l10420,179r26,16l10465,211r14,18l10487,249r2,21l10486,297r-9,24l10461,343r-22,21l10410,382r-32,13l10344,403r-37,2l10526,405r9,-8l10561,358r15,-42l10582,270r-5,-42l10564,190r-23,-35l10510,123r-37,-25l10431,78r-48,-13l10330,57r-40,-6l10254,42r-31,-13l10195,13r-19,-17l10162,-22r-8,-20l10151,-64r2,-23l10161,-108r14,-19l10194,-145r25,-16l10245,-173r30,-7l10307,-182r217,l10521,-185r-14,-14l10492,-212r-41,-27l10407,-258r-49,-12l10307,-274xm10524,-182r-217,l10342,-179r33,7l10404,-160r27,17l10452,-123r15,20l10476,-80r3,24l10479,-32r156,l10602,-59r-24,-30l10560,-121r-17,-35l10533,-171r-9,-11xe" fillcolor="#be1e2d" stroked="f">
                      <v:stroke joinstyle="round"/>
                      <v:formulas/>
                      <v:path arrowok="t" o:connecttype="segments"/>
                    </v:shape>
                    <v:shape id="_x0000_s2065" style="position:absolute;left:9990;top:-274;width:645;height:770" coordorigin="9990,-274" coordsize="645,770" path="m10543,-156r17,35l10578,-89r24,30l10635,-32r-156,l10479,-56r-3,-24l10431,-143r-56,-29l10307,-182r-32,2l10194,-145r-41,58l10151,-64r3,22l10195,13r59,29l10330,57r53,8l10473,98r68,57l10577,228r5,42l10576,316r-41,81l10457,460r-96,32l10307,496r-56,-3l10192,477r-57,-40l10084,362r-19,-34l10044,298r-25,-28l9990,244r151,l10144,276r9,29l10189,357r54,36l10307,405r37,-2l10410,382r51,-39l10489,270r-2,-21l10446,195r-56,-28l10317,153r-55,-8l10170,111r-70,-58l10063,-22r-4,-42l10063,-107r38,-74l10171,-240r87,-30l10307,-274r51,4l10451,-239r56,40l10533,-171r10,15e" filled="f" strokecolor="#be1e2d" strokeweight=".85pt">
                      <v:path arrowok="t"/>
                    </v:shape>
                  </v:group>
                  <v:group id="_x0000_s2066" style="position:absolute;left:9793;top:1719;width:1293;height:419;mso-position-horizontal-relative:page" coordorigin="9793,197" coordsize="1293,419">
                    <v:shape id="_x0000_s2067" type="#_x0000_t75" style="position:absolute;left:9793;top:213;width:412;height:192">
                      <v:imagedata r:id="rId3" o:title=""/>
                    </v:shape>
                    <v:shape id="_x0000_s2068" type="#_x0000_t75" style="position:absolute;left:10242;top:197;width:565;height:205">
                      <v:imagedata r:id="rId4" o:title=""/>
                    </v:shape>
                    <v:line id="_x0000_s2069" style="position:absolute" from="10930,242" to="10930,401" strokecolor="#231f20" strokeweight=".55317mm"/>
                    <v:line id="_x0000_s2070" style="position:absolute" from="10842,227" to="11019,227" strokecolor="#231f20" strokeweight=".51469mm"/>
                    <v:line id="_x0000_s2071" style="position:absolute" from="11069,213" to="11069,401" strokecolor="#231f20" strokeweight=".55317mm"/>
                    <v:shape id="_x0000_s2072" type="#_x0000_t75" style="position:absolute;left:10489;top:486;width:116;height:130">
                      <v:imagedata r:id="rId5" o:title=""/>
                    </v:shape>
                  </v:group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2073" type="#_x0000_t202" style="position:absolute;left:9243;top:1936;width:1607;height:428;mso-height-percent:200;mso-height-percent:200;mso-width-relative:margin;mso-height-relative:margin" strokecolor="white [3212]">
                  <v:textbox style="mso-next-textbox:#_x0000_s2073">
                    <w:txbxContent>
                      <w:p w:rsidR="0027355E" w:rsidRPr="001D4C55" w:rsidRDefault="0027355E" w:rsidP="005E20C5">
                        <w:pPr>
                          <w:rPr>
                            <w:b/>
                            <w:lang w:val="it-IT"/>
                          </w:rPr>
                        </w:pPr>
                        <w:r w:rsidRPr="001D4C55">
                          <w:rPr>
                            <w:b/>
                            <w:lang w:val="it-IT"/>
                          </w:rPr>
                          <w:t>B</w:t>
                        </w:r>
                        <w:r>
                          <w:rPr>
                            <w:b/>
                            <w:lang w:val="it-IT"/>
                          </w:rPr>
                          <w:t xml:space="preserve"> </w:t>
                        </w:r>
                        <w:r w:rsidRPr="001D4C55">
                          <w:rPr>
                            <w:b/>
                            <w:lang w:val="it-IT"/>
                          </w:rPr>
                          <w:t xml:space="preserve"> I </w:t>
                        </w:r>
                        <w:r>
                          <w:rPr>
                            <w:b/>
                            <w:lang w:val="it-IT"/>
                          </w:rPr>
                          <w:t xml:space="preserve"> </w:t>
                        </w:r>
                        <w:r w:rsidRPr="001D4C55">
                          <w:rPr>
                            <w:b/>
                            <w:lang w:val="it-IT"/>
                          </w:rPr>
                          <w:t>E</w:t>
                        </w:r>
                        <w:r>
                          <w:rPr>
                            <w:b/>
                            <w:lang w:val="it-IT"/>
                          </w:rPr>
                          <w:t xml:space="preserve"> </w:t>
                        </w:r>
                        <w:r w:rsidRPr="001D4C55">
                          <w:rPr>
                            <w:b/>
                            <w:lang w:val="it-IT"/>
                          </w:rPr>
                          <w:t xml:space="preserve"> L</w:t>
                        </w:r>
                        <w:r>
                          <w:rPr>
                            <w:b/>
                            <w:lang w:val="it-IT"/>
                          </w:rPr>
                          <w:t xml:space="preserve"> </w:t>
                        </w:r>
                        <w:r w:rsidRPr="001D4C55">
                          <w:rPr>
                            <w:b/>
                            <w:lang w:val="it-IT"/>
                          </w:rPr>
                          <w:t xml:space="preserve"> </w:t>
                        </w:r>
                        <w:proofErr w:type="spellStart"/>
                        <w:r w:rsidRPr="001D4C55">
                          <w:rPr>
                            <w:b/>
                            <w:lang w:val="it-IT"/>
                          </w:rPr>
                          <w:t>L</w:t>
                        </w:r>
                        <w:proofErr w:type="spellEnd"/>
                        <w:r w:rsidRPr="001D4C55">
                          <w:rPr>
                            <w:b/>
                            <w:lang w:val="it-IT"/>
                          </w:rPr>
                          <w:t xml:space="preserve"> </w:t>
                        </w:r>
                        <w:r>
                          <w:rPr>
                            <w:b/>
                            <w:lang w:val="it-IT"/>
                          </w:rPr>
                          <w:t xml:space="preserve"> </w:t>
                        </w:r>
                        <w:r w:rsidRPr="001D4C55">
                          <w:rPr>
                            <w:b/>
                            <w:lang w:val="it-IT"/>
                          </w:rPr>
                          <w:t>A</w:t>
                        </w:r>
                      </w:p>
                    </w:txbxContent>
                  </v:textbox>
                </v:shape>
                <w10:wrap type="none"/>
                <w10:anchorlock/>
              </v:group>
            </w:pict>
          </w:r>
        </w:p>
      </w:tc>
    </w:tr>
    <w:tr w:rsidR="0027355E" w:rsidRPr="00F24288" w:rsidTr="00706366">
      <w:tc>
        <w:tcPr>
          <w:tcW w:w="3085" w:type="dxa"/>
          <w:gridSpan w:val="2"/>
        </w:tcPr>
        <w:p w:rsidR="0027355E" w:rsidRPr="00F24288" w:rsidRDefault="0027355E" w:rsidP="00706366">
          <w:pPr>
            <w:pStyle w:val="Heading1"/>
            <w:ind w:left="1493" w:hanging="834"/>
            <w:rPr>
              <w:color w:val="FF0000"/>
              <w:w w:val="110"/>
              <w:lang w:val="it-IT"/>
            </w:rPr>
          </w:pPr>
          <w:proofErr w:type="spellStart"/>
          <w:r w:rsidRPr="00F24288">
            <w:rPr>
              <w:color w:val="FF0000"/>
              <w:w w:val="110"/>
              <w:lang w:val="it-IT"/>
            </w:rPr>
            <w:t>I.I.S.</w:t>
          </w:r>
          <w:proofErr w:type="spellEnd"/>
          <w:r w:rsidRPr="00F24288">
            <w:rPr>
              <w:color w:val="FF0000"/>
              <w:w w:val="110"/>
              <w:lang w:val="it-IT"/>
            </w:rPr>
            <w:t xml:space="preserve"> “R. Vaglio” </w:t>
          </w:r>
        </w:p>
        <w:p w:rsidR="0027355E" w:rsidRPr="00F24288" w:rsidRDefault="0027355E" w:rsidP="00706366">
          <w:pPr>
            <w:pStyle w:val="Heading1"/>
            <w:ind w:left="1493" w:hanging="359"/>
            <w:rPr>
              <w:b w:val="0"/>
              <w:color w:val="FF0000"/>
              <w:lang w:val="it-IT"/>
            </w:rPr>
          </w:pPr>
          <w:r w:rsidRPr="00F24288">
            <w:rPr>
              <w:color w:val="FF0000"/>
              <w:w w:val="110"/>
              <w:lang w:val="it-IT"/>
            </w:rPr>
            <w:t>Biella</w:t>
          </w:r>
        </w:p>
      </w:tc>
      <w:tc>
        <w:tcPr>
          <w:tcW w:w="3686" w:type="dxa"/>
        </w:tcPr>
        <w:p w:rsidR="0027355E" w:rsidRPr="00F24288" w:rsidRDefault="0027355E" w:rsidP="00706366">
          <w:pPr>
            <w:spacing w:before="51" w:line="266" w:lineRule="exact"/>
            <w:ind w:left="200" w:right="78"/>
            <w:jc w:val="center"/>
            <w:rPr>
              <w:b/>
              <w:color w:val="FF0000"/>
              <w:w w:val="110"/>
              <w:lang w:val="it-IT"/>
            </w:rPr>
          </w:pPr>
          <w:proofErr w:type="spellStart"/>
          <w:r w:rsidRPr="00F24288">
            <w:rPr>
              <w:b/>
              <w:color w:val="FF0000"/>
              <w:w w:val="110"/>
              <w:lang w:val="it-IT"/>
            </w:rPr>
            <w:t>I.P.S.S.A.R.</w:t>
          </w:r>
          <w:proofErr w:type="spellEnd"/>
          <w:r w:rsidRPr="00F24288">
            <w:rPr>
              <w:b/>
              <w:color w:val="FF0000"/>
              <w:w w:val="110"/>
              <w:lang w:val="it-IT"/>
            </w:rPr>
            <w:t xml:space="preserve"> “E. Zegna”</w:t>
          </w:r>
        </w:p>
        <w:p w:rsidR="0027355E" w:rsidRPr="00F24288" w:rsidRDefault="0027355E" w:rsidP="0025358A">
          <w:pPr>
            <w:spacing w:before="51" w:line="266" w:lineRule="exact"/>
            <w:ind w:left="-108" w:right="78"/>
            <w:jc w:val="center"/>
            <w:rPr>
              <w:b/>
              <w:color w:val="FF0000"/>
              <w:lang w:val="it-IT"/>
            </w:rPr>
          </w:pPr>
          <w:r>
            <w:rPr>
              <w:b/>
              <w:color w:val="FF0000"/>
              <w:w w:val="110"/>
              <w:lang w:val="it-IT"/>
            </w:rPr>
            <w:t xml:space="preserve"> Mosso </w:t>
          </w:r>
          <w:proofErr w:type="spellStart"/>
          <w:r>
            <w:rPr>
              <w:b/>
              <w:color w:val="FF0000"/>
              <w:w w:val="110"/>
              <w:lang w:val="it-IT"/>
            </w:rPr>
            <w:t>Valdilana</w:t>
          </w:r>
          <w:proofErr w:type="spellEnd"/>
          <w:r w:rsidRPr="00F24288">
            <w:rPr>
              <w:b/>
              <w:color w:val="FF0000"/>
              <w:w w:val="110"/>
              <w:lang w:val="it-IT"/>
            </w:rPr>
            <w:t xml:space="preserve"> - </w:t>
          </w:r>
          <w:proofErr w:type="spellStart"/>
          <w:r w:rsidRPr="00F24288">
            <w:rPr>
              <w:b/>
              <w:color w:val="FF0000"/>
              <w:w w:val="110"/>
              <w:lang w:val="it-IT"/>
            </w:rPr>
            <w:t>Cavaglià</w:t>
          </w:r>
          <w:proofErr w:type="spellEnd"/>
          <w:r w:rsidRPr="00F24288">
            <w:rPr>
              <w:b/>
              <w:color w:val="FF0000"/>
              <w:w w:val="110"/>
              <w:lang w:val="it-IT"/>
            </w:rPr>
            <w:t xml:space="preserve"> - Biella</w:t>
          </w:r>
        </w:p>
      </w:tc>
      <w:tc>
        <w:tcPr>
          <w:tcW w:w="3455" w:type="dxa"/>
          <w:gridSpan w:val="2"/>
        </w:tcPr>
        <w:p w:rsidR="0027355E" w:rsidRPr="00F24288" w:rsidRDefault="0027355E" w:rsidP="00706366">
          <w:pPr>
            <w:spacing w:before="49" w:line="264" w:lineRule="exact"/>
            <w:ind w:left="1196" w:right="361" w:hanging="1089"/>
            <w:rPr>
              <w:b/>
              <w:color w:val="FF0000"/>
              <w:w w:val="105"/>
              <w:lang w:val="it-IT"/>
            </w:rPr>
          </w:pPr>
          <w:r w:rsidRPr="00F24288">
            <w:rPr>
              <w:b/>
              <w:color w:val="FF0000"/>
              <w:w w:val="105"/>
              <w:lang w:val="it-IT"/>
            </w:rPr>
            <w:t xml:space="preserve">     I.P.S.I.A. “G </w:t>
          </w:r>
          <w:proofErr w:type="spellStart"/>
          <w:r w:rsidRPr="00F24288">
            <w:rPr>
              <w:b/>
              <w:color w:val="FF0000"/>
              <w:w w:val="105"/>
              <w:lang w:val="it-IT"/>
            </w:rPr>
            <w:t>Ferraris</w:t>
          </w:r>
          <w:proofErr w:type="spellEnd"/>
          <w:r w:rsidRPr="00F24288">
            <w:rPr>
              <w:b/>
              <w:color w:val="FF0000"/>
              <w:w w:val="105"/>
              <w:lang w:val="it-IT"/>
            </w:rPr>
            <w:t xml:space="preserve">” </w:t>
          </w:r>
        </w:p>
        <w:p w:rsidR="0027355E" w:rsidRPr="00F24288" w:rsidRDefault="0027355E" w:rsidP="00706366">
          <w:pPr>
            <w:spacing w:before="49" w:line="264" w:lineRule="exact"/>
            <w:ind w:left="1196" w:right="361" w:hanging="170"/>
            <w:rPr>
              <w:b/>
              <w:color w:val="FF0000"/>
              <w:lang w:val="it-IT"/>
            </w:rPr>
          </w:pPr>
          <w:r w:rsidRPr="00F24288">
            <w:rPr>
              <w:b/>
              <w:color w:val="FF0000"/>
              <w:w w:val="105"/>
              <w:lang w:val="it-IT"/>
            </w:rPr>
            <w:t xml:space="preserve">    Biella</w:t>
          </w:r>
        </w:p>
      </w:tc>
    </w:tr>
  </w:tbl>
  <w:p w:rsidR="0027355E" w:rsidRPr="00B400B4" w:rsidRDefault="0027355E">
    <w:pPr>
      <w:pStyle w:val="Intestazione"/>
      <w:rPr>
        <w:sz w:val="4"/>
        <w:lang w:val="it-IT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12932"/>
    <w:multiLevelType w:val="hybridMultilevel"/>
    <w:tmpl w:val="74100F0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3313C2"/>
    <w:multiLevelType w:val="hybridMultilevel"/>
    <w:tmpl w:val="5A525BA6"/>
    <w:lvl w:ilvl="0" w:tplc="0410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0F127F8"/>
    <w:multiLevelType w:val="hybridMultilevel"/>
    <w:tmpl w:val="1FF2FB6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272BA3"/>
    <w:multiLevelType w:val="multilevel"/>
    <w:tmpl w:val="AFB43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74A1B73"/>
    <w:multiLevelType w:val="hybridMultilevel"/>
    <w:tmpl w:val="57EC953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85C3CEE"/>
    <w:multiLevelType w:val="hybridMultilevel"/>
    <w:tmpl w:val="5E8A2E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FA9261D"/>
    <w:multiLevelType w:val="hybridMultilevel"/>
    <w:tmpl w:val="AA7E18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299612A"/>
    <w:multiLevelType w:val="hybridMultilevel"/>
    <w:tmpl w:val="992A8F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BE0A8E"/>
    <w:multiLevelType w:val="hybridMultilevel"/>
    <w:tmpl w:val="3CA28A9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BE45029"/>
    <w:multiLevelType w:val="hybridMultilevel"/>
    <w:tmpl w:val="F028F1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5227EAA"/>
    <w:multiLevelType w:val="hybridMultilevel"/>
    <w:tmpl w:val="077A50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F93CEC"/>
    <w:multiLevelType w:val="hybridMultilevel"/>
    <w:tmpl w:val="CD8E5C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D0D252E"/>
    <w:multiLevelType w:val="hybridMultilevel"/>
    <w:tmpl w:val="0DB41FD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0EF0A31"/>
    <w:multiLevelType w:val="hybridMultilevel"/>
    <w:tmpl w:val="37FC4A0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6B90582"/>
    <w:multiLevelType w:val="hybridMultilevel"/>
    <w:tmpl w:val="1082BA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7A44411"/>
    <w:multiLevelType w:val="hybridMultilevel"/>
    <w:tmpl w:val="E7089B7E"/>
    <w:lvl w:ilvl="0" w:tplc="DB2837D8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99"/>
        <w:sz w:val="20"/>
        <w:szCs w:val="20"/>
        <w:lang w:val="it-IT" w:eastAsia="en-US" w:bidi="ar-SA"/>
      </w:rPr>
    </w:lvl>
    <w:lvl w:ilvl="1" w:tplc="CBBC7DD0">
      <w:numFmt w:val="bullet"/>
      <w:lvlText w:val="•"/>
      <w:lvlJc w:val="left"/>
      <w:pPr>
        <w:ind w:left="1246" w:hanging="360"/>
      </w:pPr>
      <w:rPr>
        <w:rFonts w:hint="default"/>
        <w:lang w:val="it-IT" w:eastAsia="en-US" w:bidi="ar-SA"/>
      </w:rPr>
    </w:lvl>
    <w:lvl w:ilvl="2" w:tplc="FC108DCA">
      <w:numFmt w:val="bullet"/>
      <w:lvlText w:val="•"/>
      <w:lvlJc w:val="left"/>
      <w:pPr>
        <w:ind w:left="1673" w:hanging="360"/>
      </w:pPr>
      <w:rPr>
        <w:rFonts w:hint="default"/>
        <w:lang w:val="it-IT" w:eastAsia="en-US" w:bidi="ar-SA"/>
      </w:rPr>
    </w:lvl>
    <w:lvl w:ilvl="3" w:tplc="E2B82D44">
      <w:numFmt w:val="bullet"/>
      <w:lvlText w:val="•"/>
      <w:lvlJc w:val="left"/>
      <w:pPr>
        <w:ind w:left="2100" w:hanging="360"/>
      </w:pPr>
      <w:rPr>
        <w:rFonts w:hint="default"/>
        <w:lang w:val="it-IT" w:eastAsia="en-US" w:bidi="ar-SA"/>
      </w:rPr>
    </w:lvl>
    <w:lvl w:ilvl="4" w:tplc="0C92A28E">
      <w:numFmt w:val="bullet"/>
      <w:lvlText w:val="•"/>
      <w:lvlJc w:val="left"/>
      <w:pPr>
        <w:ind w:left="2527" w:hanging="360"/>
      </w:pPr>
      <w:rPr>
        <w:rFonts w:hint="default"/>
        <w:lang w:val="it-IT" w:eastAsia="en-US" w:bidi="ar-SA"/>
      </w:rPr>
    </w:lvl>
    <w:lvl w:ilvl="5" w:tplc="9DF8E342">
      <w:numFmt w:val="bullet"/>
      <w:lvlText w:val="•"/>
      <w:lvlJc w:val="left"/>
      <w:pPr>
        <w:ind w:left="2954" w:hanging="360"/>
      </w:pPr>
      <w:rPr>
        <w:rFonts w:hint="default"/>
        <w:lang w:val="it-IT" w:eastAsia="en-US" w:bidi="ar-SA"/>
      </w:rPr>
    </w:lvl>
    <w:lvl w:ilvl="6" w:tplc="08FE486A">
      <w:numFmt w:val="bullet"/>
      <w:lvlText w:val="•"/>
      <w:lvlJc w:val="left"/>
      <w:pPr>
        <w:ind w:left="3380" w:hanging="360"/>
      </w:pPr>
      <w:rPr>
        <w:rFonts w:hint="default"/>
        <w:lang w:val="it-IT" w:eastAsia="en-US" w:bidi="ar-SA"/>
      </w:rPr>
    </w:lvl>
    <w:lvl w:ilvl="7" w:tplc="9E9AEA0A">
      <w:numFmt w:val="bullet"/>
      <w:lvlText w:val="•"/>
      <w:lvlJc w:val="left"/>
      <w:pPr>
        <w:ind w:left="3807" w:hanging="360"/>
      </w:pPr>
      <w:rPr>
        <w:rFonts w:hint="default"/>
        <w:lang w:val="it-IT" w:eastAsia="en-US" w:bidi="ar-SA"/>
      </w:rPr>
    </w:lvl>
    <w:lvl w:ilvl="8" w:tplc="298C4EAE">
      <w:numFmt w:val="bullet"/>
      <w:lvlText w:val="•"/>
      <w:lvlJc w:val="left"/>
      <w:pPr>
        <w:ind w:left="4234" w:hanging="360"/>
      </w:pPr>
      <w:rPr>
        <w:rFonts w:hint="default"/>
        <w:lang w:val="it-IT" w:eastAsia="en-US" w:bidi="ar-SA"/>
      </w:rPr>
    </w:lvl>
  </w:abstractNum>
  <w:abstractNum w:abstractNumId="16">
    <w:nsid w:val="78732586"/>
    <w:multiLevelType w:val="hybridMultilevel"/>
    <w:tmpl w:val="7F72D4B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2"/>
  </w:num>
  <w:num w:numId="3">
    <w:abstractNumId w:val="5"/>
  </w:num>
  <w:num w:numId="4">
    <w:abstractNumId w:val="3"/>
  </w:num>
  <w:num w:numId="5">
    <w:abstractNumId w:val="10"/>
  </w:num>
  <w:num w:numId="6">
    <w:abstractNumId w:val="6"/>
  </w:num>
  <w:num w:numId="7">
    <w:abstractNumId w:val="11"/>
  </w:num>
  <w:num w:numId="8">
    <w:abstractNumId w:val="1"/>
  </w:num>
  <w:num w:numId="9">
    <w:abstractNumId w:val="13"/>
  </w:num>
  <w:num w:numId="10">
    <w:abstractNumId w:val="2"/>
  </w:num>
  <w:num w:numId="11">
    <w:abstractNumId w:val="16"/>
  </w:num>
  <w:num w:numId="12">
    <w:abstractNumId w:val="0"/>
  </w:num>
  <w:num w:numId="13">
    <w:abstractNumId w:val="7"/>
  </w:num>
  <w:num w:numId="14">
    <w:abstractNumId w:val="14"/>
  </w:num>
  <w:num w:numId="15">
    <w:abstractNumId w:val="15"/>
  </w:num>
  <w:num w:numId="16">
    <w:abstractNumId w:val="8"/>
  </w:num>
  <w:num w:numId="17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77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D8529B"/>
    <w:rsid w:val="00000869"/>
    <w:rsid w:val="00002B29"/>
    <w:rsid w:val="00003DD4"/>
    <w:rsid w:val="000061C5"/>
    <w:rsid w:val="00013281"/>
    <w:rsid w:val="00013978"/>
    <w:rsid w:val="00013C64"/>
    <w:rsid w:val="00023350"/>
    <w:rsid w:val="00025185"/>
    <w:rsid w:val="00026708"/>
    <w:rsid w:val="000355B8"/>
    <w:rsid w:val="000361E3"/>
    <w:rsid w:val="0004177E"/>
    <w:rsid w:val="00043D45"/>
    <w:rsid w:val="00047335"/>
    <w:rsid w:val="000530AB"/>
    <w:rsid w:val="0005350D"/>
    <w:rsid w:val="00053607"/>
    <w:rsid w:val="00061742"/>
    <w:rsid w:val="00065A87"/>
    <w:rsid w:val="00073D8E"/>
    <w:rsid w:val="000811E4"/>
    <w:rsid w:val="000815CA"/>
    <w:rsid w:val="0008378F"/>
    <w:rsid w:val="000911A2"/>
    <w:rsid w:val="000A1EB8"/>
    <w:rsid w:val="000A5A22"/>
    <w:rsid w:val="000B22BE"/>
    <w:rsid w:val="000B69AA"/>
    <w:rsid w:val="000C2DAC"/>
    <w:rsid w:val="000D66EB"/>
    <w:rsid w:val="000E03DA"/>
    <w:rsid w:val="00112936"/>
    <w:rsid w:val="00116538"/>
    <w:rsid w:val="0012521C"/>
    <w:rsid w:val="001269FC"/>
    <w:rsid w:val="001368A7"/>
    <w:rsid w:val="001374B2"/>
    <w:rsid w:val="001434A3"/>
    <w:rsid w:val="00155107"/>
    <w:rsid w:val="001606AC"/>
    <w:rsid w:val="00162ABB"/>
    <w:rsid w:val="001632CC"/>
    <w:rsid w:val="0016651E"/>
    <w:rsid w:val="001723CF"/>
    <w:rsid w:val="001762EF"/>
    <w:rsid w:val="001804B8"/>
    <w:rsid w:val="00184FB7"/>
    <w:rsid w:val="001A175C"/>
    <w:rsid w:val="001A7CD9"/>
    <w:rsid w:val="001B4FFD"/>
    <w:rsid w:val="001B7746"/>
    <w:rsid w:val="001C4671"/>
    <w:rsid w:val="001D4C55"/>
    <w:rsid w:val="001E3FA3"/>
    <w:rsid w:val="001E6EE3"/>
    <w:rsid w:val="001F2C75"/>
    <w:rsid w:val="001F5FB1"/>
    <w:rsid w:val="001F6B5C"/>
    <w:rsid w:val="0020606D"/>
    <w:rsid w:val="0020784F"/>
    <w:rsid w:val="0021490B"/>
    <w:rsid w:val="00216990"/>
    <w:rsid w:val="00224E50"/>
    <w:rsid w:val="0023173B"/>
    <w:rsid w:val="00236E63"/>
    <w:rsid w:val="00237FC6"/>
    <w:rsid w:val="002403C2"/>
    <w:rsid w:val="00242799"/>
    <w:rsid w:val="00243234"/>
    <w:rsid w:val="0024633E"/>
    <w:rsid w:val="00250AE2"/>
    <w:rsid w:val="0025358A"/>
    <w:rsid w:val="00253BB0"/>
    <w:rsid w:val="00256EC9"/>
    <w:rsid w:val="0027140A"/>
    <w:rsid w:val="0027355E"/>
    <w:rsid w:val="0029413D"/>
    <w:rsid w:val="002956C1"/>
    <w:rsid w:val="00297F09"/>
    <w:rsid w:val="002A38CC"/>
    <w:rsid w:val="002A454D"/>
    <w:rsid w:val="002B1A73"/>
    <w:rsid w:val="002B4962"/>
    <w:rsid w:val="002B7955"/>
    <w:rsid w:val="002C0C7F"/>
    <w:rsid w:val="002C2469"/>
    <w:rsid w:val="002E0316"/>
    <w:rsid w:val="002E41BE"/>
    <w:rsid w:val="002F7B9D"/>
    <w:rsid w:val="00304940"/>
    <w:rsid w:val="00305534"/>
    <w:rsid w:val="00313BAE"/>
    <w:rsid w:val="003175CB"/>
    <w:rsid w:val="00317D7B"/>
    <w:rsid w:val="0032285C"/>
    <w:rsid w:val="00322E18"/>
    <w:rsid w:val="003232ED"/>
    <w:rsid w:val="00323A7F"/>
    <w:rsid w:val="00324535"/>
    <w:rsid w:val="00335082"/>
    <w:rsid w:val="00340AC3"/>
    <w:rsid w:val="0034427B"/>
    <w:rsid w:val="003465B9"/>
    <w:rsid w:val="003503CC"/>
    <w:rsid w:val="00352EF9"/>
    <w:rsid w:val="003563E9"/>
    <w:rsid w:val="003743A7"/>
    <w:rsid w:val="003743CA"/>
    <w:rsid w:val="00382E58"/>
    <w:rsid w:val="00383BCA"/>
    <w:rsid w:val="00387C79"/>
    <w:rsid w:val="003948DD"/>
    <w:rsid w:val="003C07BB"/>
    <w:rsid w:val="003D2C93"/>
    <w:rsid w:val="003E2C9A"/>
    <w:rsid w:val="003E3FF3"/>
    <w:rsid w:val="003F163E"/>
    <w:rsid w:val="003F5769"/>
    <w:rsid w:val="00400DC5"/>
    <w:rsid w:val="00400E66"/>
    <w:rsid w:val="00422275"/>
    <w:rsid w:val="004225B2"/>
    <w:rsid w:val="00431BCE"/>
    <w:rsid w:val="004335DD"/>
    <w:rsid w:val="00451F09"/>
    <w:rsid w:val="00464636"/>
    <w:rsid w:val="00470C89"/>
    <w:rsid w:val="00470CD1"/>
    <w:rsid w:val="00472317"/>
    <w:rsid w:val="004772AC"/>
    <w:rsid w:val="00477CD0"/>
    <w:rsid w:val="004846BD"/>
    <w:rsid w:val="00491A4F"/>
    <w:rsid w:val="00492B77"/>
    <w:rsid w:val="004A0C5E"/>
    <w:rsid w:val="004A5EF8"/>
    <w:rsid w:val="004B3FB9"/>
    <w:rsid w:val="004B7AFD"/>
    <w:rsid w:val="004D236E"/>
    <w:rsid w:val="004D6DEA"/>
    <w:rsid w:val="004E3956"/>
    <w:rsid w:val="004F22A6"/>
    <w:rsid w:val="004F2BD5"/>
    <w:rsid w:val="004F735F"/>
    <w:rsid w:val="0050761B"/>
    <w:rsid w:val="00507773"/>
    <w:rsid w:val="00510D83"/>
    <w:rsid w:val="005241B0"/>
    <w:rsid w:val="005303A8"/>
    <w:rsid w:val="005326FC"/>
    <w:rsid w:val="00533E60"/>
    <w:rsid w:val="0053419E"/>
    <w:rsid w:val="00534562"/>
    <w:rsid w:val="00536E2C"/>
    <w:rsid w:val="005425AB"/>
    <w:rsid w:val="00552B13"/>
    <w:rsid w:val="00557AD4"/>
    <w:rsid w:val="0056042C"/>
    <w:rsid w:val="0056473B"/>
    <w:rsid w:val="00576E88"/>
    <w:rsid w:val="00577ADE"/>
    <w:rsid w:val="00591178"/>
    <w:rsid w:val="00595A9A"/>
    <w:rsid w:val="005A463A"/>
    <w:rsid w:val="005A4CB8"/>
    <w:rsid w:val="005A6F54"/>
    <w:rsid w:val="005B2123"/>
    <w:rsid w:val="005B39F9"/>
    <w:rsid w:val="005B4A9F"/>
    <w:rsid w:val="005B7176"/>
    <w:rsid w:val="005C381E"/>
    <w:rsid w:val="005C4963"/>
    <w:rsid w:val="005D1F41"/>
    <w:rsid w:val="005E1BA6"/>
    <w:rsid w:val="005E20C5"/>
    <w:rsid w:val="005E58D1"/>
    <w:rsid w:val="005E7FB9"/>
    <w:rsid w:val="005F2571"/>
    <w:rsid w:val="005F65D2"/>
    <w:rsid w:val="00600167"/>
    <w:rsid w:val="00603269"/>
    <w:rsid w:val="00605966"/>
    <w:rsid w:val="00611414"/>
    <w:rsid w:val="0061177B"/>
    <w:rsid w:val="00615269"/>
    <w:rsid w:val="00622597"/>
    <w:rsid w:val="00623B6C"/>
    <w:rsid w:val="00634303"/>
    <w:rsid w:val="00634C65"/>
    <w:rsid w:val="006366D5"/>
    <w:rsid w:val="00641F09"/>
    <w:rsid w:val="0064321D"/>
    <w:rsid w:val="00657001"/>
    <w:rsid w:val="00661E7F"/>
    <w:rsid w:val="0066372C"/>
    <w:rsid w:val="00671E2D"/>
    <w:rsid w:val="006763C4"/>
    <w:rsid w:val="0068376D"/>
    <w:rsid w:val="00684C3D"/>
    <w:rsid w:val="00696817"/>
    <w:rsid w:val="006A27A1"/>
    <w:rsid w:val="006A4E8C"/>
    <w:rsid w:val="006A59E9"/>
    <w:rsid w:val="006B0CFA"/>
    <w:rsid w:val="006B15A5"/>
    <w:rsid w:val="006B23F4"/>
    <w:rsid w:val="006C27D0"/>
    <w:rsid w:val="006C59F9"/>
    <w:rsid w:val="006C5A31"/>
    <w:rsid w:val="006D4D6C"/>
    <w:rsid w:val="006E4C7B"/>
    <w:rsid w:val="006F469A"/>
    <w:rsid w:val="006F5CC8"/>
    <w:rsid w:val="00701F82"/>
    <w:rsid w:val="00706366"/>
    <w:rsid w:val="007245DF"/>
    <w:rsid w:val="007278E4"/>
    <w:rsid w:val="007314FA"/>
    <w:rsid w:val="007318E1"/>
    <w:rsid w:val="007320D0"/>
    <w:rsid w:val="00734B8F"/>
    <w:rsid w:val="007431CA"/>
    <w:rsid w:val="007440BD"/>
    <w:rsid w:val="00746885"/>
    <w:rsid w:val="00753AFD"/>
    <w:rsid w:val="00757FCA"/>
    <w:rsid w:val="0077433C"/>
    <w:rsid w:val="00775CF9"/>
    <w:rsid w:val="00777CBD"/>
    <w:rsid w:val="00781116"/>
    <w:rsid w:val="00787789"/>
    <w:rsid w:val="00790FAF"/>
    <w:rsid w:val="007B348A"/>
    <w:rsid w:val="007B503E"/>
    <w:rsid w:val="007B7E1E"/>
    <w:rsid w:val="007D01A0"/>
    <w:rsid w:val="007E0553"/>
    <w:rsid w:val="007E39A7"/>
    <w:rsid w:val="007F041D"/>
    <w:rsid w:val="00801595"/>
    <w:rsid w:val="0080237D"/>
    <w:rsid w:val="00810793"/>
    <w:rsid w:val="00811202"/>
    <w:rsid w:val="00814EC1"/>
    <w:rsid w:val="008252D6"/>
    <w:rsid w:val="00825D2C"/>
    <w:rsid w:val="008321C0"/>
    <w:rsid w:val="00834DBA"/>
    <w:rsid w:val="00834F28"/>
    <w:rsid w:val="00840932"/>
    <w:rsid w:val="0085787A"/>
    <w:rsid w:val="00861160"/>
    <w:rsid w:val="00867B51"/>
    <w:rsid w:val="008826FA"/>
    <w:rsid w:val="00883947"/>
    <w:rsid w:val="00884551"/>
    <w:rsid w:val="008861D6"/>
    <w:rsid w:val="00893C77"/>
    <w:rsid w:val="008977C2"/>
    <w:rsid w:val="008A5DDB"/>
    <w:rsid w:val="008A5F36"/>
    <w:rsid w:val="008B4D6F"/>
    <w:rsid w:val="008B6098"/>
    <w:rsid w:val="008B6C18"/>
    <w:rsid w:val="008D3173"/>
    <w:rsid w:val="008D4EA7"/>
    <w:rsid w:val="008D523B"/>
    <w:rsid w:val="008E20F0"/>
    <w:rsid w:val="008E6CE3"/>
    <w:rsid w:val="008F0B29"/>
    <w:rsid w:val="008F3B3F"/>
    <w:rsid w:val="008F453E"/>
    <w:rsid w:val="008F71C3"/>
    <w:rsid w:val="009008A9"/>
    <w:rsid w:val="009119CD"/>
    <w:rsid w:val="00914DB2"/>
    <w:rsid w:val="00915515"/>
    <w:rsid w:val="00920DC5"/>
    <w:rsid w:val="00924C98"/>
    <w:rsid w:val="009263FB"/>
    <w:rsid w:val="00930261"/>
    <w:rsid w:val="0093172A"/>
    <w:rsid w:val="0093329E"/>
    <w:rsid w:val="0093520D"/>
    <w:rsid w:val="00936E8D"/>
    <w:rsid w:val="0093797E"/>
    <w:rsid w:val="00940176"/>
    <w:rsid w:val="00941D31"/>
    <w:rsid w:val="00942D6A"/>
    <w:rsid w:val="0094463C"/>
    <w:rsid w:val="009451F1"/>
    <w:rsid w:val="00946405"/>
    <w:rsid w:val="00955D2B"/>
    <w:rsid w:val="00960706"/>
    <w:rsid w:val="00980CF7"/>
    <w:rsid w:val="00983AE5"/>
    <w:rsid w:val="00986503"/>
    <w:rsid w:val="00987DD5"/>
    <w:rsid w:val="00991A30"/>
    <w:rsid w:val="009A169A"/>
    <w:rsid w:val="009B285E"/>
    <w:rsid w:val="009B6BCD"/>
    <w:rsid w:val="009D337E"/>
    <w:rsid w:val="009D58E0"/>
    <w:rsid w:val="009E7967"/>
    <w:rsid w:val="009F00EB"/>
    <w:rsid w:val="009F6784"/>
    <w:rsid w:val="00A06552"/>
    <w:rsid w:val="00A13812"/>
    <w:rsid w:val="00A14454"/>
    <w:rsid w:val="00A16D24"/>
    <w:rsid w:val="00A16EDF"/>
    <w:rsid w:val="00A20766"/>
    <w:rsid w:val="00A24C72"/>
    <w:rsid w:val="00A32B96"/>
    <w:rsid w:val="00A54981"/>
    <w:rsid w:val="00A6344B"/>
    <w:rsid w:val="00A65AAE"/>
    <w:rsid w:val="00A66101"/>
    <w:rsid w:val="00A712B9"/>
    <w:rsid w:val="00A719C3"/>
    <w:rsid w:val="00A74F57"/>
    <w:rsid w:val="00A82236"/>
    <w:rsid w:val="00A86F82"/>
    <w:rsid w:val="00A92050"/>
    <w:rsid w:val="00A95CFA"/>
    <w:rsid w:val="00AB1B09"/>
    <w:rsid w:val="00AB267C"/>
    <w:rsid w:val="00AB3E11"/>
    <w:rsid w:val="00AB4B3A"/>
    <w:rsid w:val="00AB6B32"/>
    <w:rsid w:val="00AB6D71"/>
    <w:rsid w:val="00AC2AFA"/>
    <w:rsid w:val="00AC32CC"/>
    <w:rsid w:val="00AC5ED2"/>
    <w:rsid w:val="00AD337A"/>
    <w:rsid w:val="00AE27FD"/>
    <w:rsid w:val="00AE294B"/>
    <w:rsid w:val="00AF02C1"/>
    <w:rsid w:val="00AF2FA3"/>
    <w:rsid w:val="00AF7CE6"/>
    <w:rsid w:val="00B01139"/>
    <w:rsid w:val="00B018DF"/>
    <w:rsid w:val="00B03C68"/>
    <w:rsid w:val="00B10B37"/>
    <w:rsid w:val="00B165DE"/>
    <w:rsid w:val="00B16EF2"/>
    <w:rsid w:val="00B21D0C"/>
    <w:rsid w:val="00B2607D"/>
    <w:rsid w:val="00B328FF"/>
    <w:rsid w:val="00B3338D"/>
    <w:rsid w:val="00B378DF"/>
    <w:rsid w:val="00B37AB7"/>
    <w:rsid w:val="00B400B4"/>
    <w:rsid w:val="00B52357"/>
    <w:rsid w:val="00B52E02"/>
    <w:rsid w:val="00B65E7E"/>
    <w:rsid w:val="00B71103"/>
    <w:rsid w:val="00B75683"/>
    <w:rsid w:val="00B773BD"/>
    <w:rsid w:val="00B77B26"/>
    <w:rsid w:val="00B80500"/>
    <w:rsid w:val="00B81DDD"/>
    <w:rsid w:val="00B85F46"/>
    <w:rsid w:val="00B9012E"/>
    <w:rsid w:val="00B96EC4"/>
    <w:rsid w:val="00BA449F"/>
    <w:rsid w:val="00BA7D98"/>
    <w:rsid w:val="00BB418C"/>
    <w:rsid w:val="00BB679D"/>
    <w:rsid w:val="00BC14FB"/>
    <w:rsid w:val="00BC4740"/>
    <w:rsid w:val="00BC79B6"/>
    <w:rsid w:val="00BD187B"/>
    <w:rsid w:val="00BD4891"/>
    <w:rsid w:val="00BE2550"/>
    <w:rsid w:val="00BE32BF"/>
    <w:rsid w:val="00BE6D8B"/>
    <w:rsid w:val="00BF09A7"/>
    <w:rsid w:val="00C022F8"/>
    <w:rsid w:val="00C060AE"/>
    <w:rsid w:val="00C127FC"/>
    <w:rsid w:val="00C21F74"/>
    <w:rsid w:val="00C22871"/>
    <w:rsid w:val="00C2550A"/>
    <w:rsid w:val="00C318C0"/>
    <w:rsid w:val="00C36537"/>
    <w:rsid w:val="00C40524"/>
    <w:rsid w:val="00C43568"/>
    <w:rsid w:val="00C46111"/>
    <w:rsid w:val="00C51E98"/>
    <w:rsid w:val="00C532E3"/>
    <w:rsid w:val="00C62F72"/>
    <w:rsid w:val="00C633C7"/>
    <w:rsid w:val="00C6633B"/>
    <w:rsid w:val="00C7047F"/>
    <w:rsid w:val="00C705DC"/>
    <w:rsid w:val="00C8186B"/>
    <w:rsid w:val="00C83190"/>
    <w:rsid w:val="00C87CA5"/>
    <w:rsid w:val="00C90B5C"/>
    <w:rsid w:val="00C929D8"/>
    <w:rsid w:val="00C92FAB"/>
    <w:rsid w:val="00C94533"/>
    <w:rsid w:val="00CA0C8E"/>
    <w:rsid w:val="00CA2E67"/>
    <w:rsid w:val="00CA7A27"/>
    <w:rsid w:val="00CB0F55"/>
    <w:rsid w:val="00CB5572"/>
    <w:rsid w:val="00CB72C9"/>
    <w:rsid w:val="00CB7904"/>
    <w:rsid w:val="00CC1E19"/>
    <w:rsid w:val="00CC2FD4"/>
    <w:rsid w:val="00CD0064"/>
    <w:rsid w:val="00CD7E6A"/>
    <w:rsid w:val="00CE027C"/>
    <w:rsid w:val="00CE170C"/>
    <w:rsid w:val="00CF2A56"/>
    <w:rsid w:val="00D12CF4"/>
    <w:rsid w:val="00D136D2"/>
    <w:rsid w:val="00D31B22"/>
    <w:rsid w:val="00D34014"/>
    <w:rsid w:val="00D340CE"/>
    <w:rsid w:val="00D35CC4"/>
    <w:rsid w:val="00D36C2C"/>
    <w:rsid w:val="00D42C7C"/>
    <w:rsid w:val="00D47170"/>
    <w:rsid w:val="00D479F7"/>
    <w:rsid w:val="00D535FA"/>
    <w:rsid w:val="00D53DD6"/>
    <w:rsid w:val="00D65C6F"/>
    <w:rsid w:val="00D739C9"/>
    <w:rsid w:val="00D76861"/>
    <w:rsid w:val="00D84356"/>
    <w:rsid w:val="00D8529B"/>
    <w:rsid w:val="00D86E52"/>
    <w:rsid w:val="00D96C09"/>
    <w:rsid w:val="00DA1E6A"/>
    <w:rsid w:val="00DB02E6"/>
    <w:rsid w:val="00DB0AB7"/>
    <w:rsid w:val="00DB2210"/>
    <w:rsid w:val="00DB5942"/>
    <w:rsid w:val="00DB5A95"/>
    <w:rsid w:val="00DC426B"/>
    <w:rsid w:val="00DC684E"/>
    <w:rsid w:val="00DD1384"/>
    <w:rsid w:val="00DD5728"/>
    <w:rsid w:val="00DD71B2"/>
    <w:rsid w:val="00DD78B1"/>
    <w:rsid w:val="00DE11FE"/>
    <w:rsid w:val="00DE3CF5"/>
    <w:rsid w:val="00DE70A4"/>
    <w:rsid w:val="00DF2506"/>
    <w:rsid w:val="00DF25BC"/>
    <w:rsid w:val="00E1162E"/>
    <w:rsid w:val="00E25337"/>
    <w:rsid w:val="00E2717E"/>
    <w:rsid w:val="00E32761"/>
    <w:rsid w:val="00E33142"/>
    <w:rsid w:val="00E56899"/>
    <w:rsid w:val="00E73944"/>
    <w:rsid w:val="00E83EBA"/>
    <w:rsid w:val="00E852E1"/>
    <w:rsid w:val="00E861C9"/>
    <w:rsid w:val="00E958C6"/>
    <w:rsid w:val="00E95DA0"/>
    <w:rsid w:val="00EA59C1"/>
    <w:rsid w:val="00EB1EC6"/>
    <w:rsid w:val="00EB3D8E"/>
    <w:rsid w:val="00EB45D4"/>
    <w:rsid w:val="00EC1239"/>
    <w:rsid w:val="00EC4312"/>
    <w:rsid w:val="00ED3A86"/>
    <w:rsid w:val="00ED5D42"/>
    <w:rsid w:val="00EE34E0"/>
    <w:rsid w:val="00EE4D14"/>
    <w:rsid w:val="00EE6F13"/>
    <w:rsid w:val="00EE7647"/>
    <w:rsid w:val="00F00BF1"/>
    <w:rsid w:val="00F10BEA"/>
    <w:rsid w:val="00F21961"/>
    <w:rsid w:val="00F22A79"/>
    <w:rsid w:val="00F24288"/>
    <w:rsid w:val="00F27916"/>
    <w:rsid w:val="00F31517"/>
    <w:rsid w:val="00F408B7"/>
    <w:rsid w:val="00F40C42"/>
    <w:rsid w:val="00F51AA4"/>
    <w:rsid w:val="00F51B19"/>
    <w:rsid w:val="00F56C20"/>
    <w:rsid w:val="00F5762F"/>
    <w:rsid w:val="00F75AB6"/>
    <w:rsid w:val="00F76B16"/>
    <w:rsid w:val="00F81037"/>
    <w:rsid w:val="00F82F6F"/>
    <w:rsid w:val="00FA15CF"/>
    <w:rsid w:val="00FB6593"/>
    <w:rsid w:val="00FC3C58"/>
    <w:rsid w:val="00FC7D21"/>
    <w:rsid w:val="00FD56D6"/>
    <w:rsid w:val="00FE7C84"/>
    <w:rsid w:val="00FF4006"/>
    <w:rsid w:val="00FF4A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7"/>
    <o:shapelayout v:ext="edit">
      <o:idmap v:ext="edit" data="1"/>
      <o:regrouptable v:ext="edit">
        <o:entry new="1" old="0"/>
      </o:regrouptable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D8529B"/>
    <w:rPr>
      <w:rFonts w:ascii="Calibri" w:eastAsia="Calibri" w:hAnsi="Calibri" w:cs="Calibri"/>
    </w:rPr>
  </w:style>
  <w:style w:type="paragraph" w:styleId="Titolo1">
    <w:name w:val="heading 1"/>
    <w:basedOn w:val="Normale"/>
    <w:next w:val="Corpodeltesto"/>
    <w:link w:val="Titolo1Carattere"/>
    <w:qFormat/>
    <w:rsid w:val="00FA15CF"/>
    <w:pPr>
      <w:suppressAutoHyphens/>
      <w:spacing w:before="11"/>
      <w:ind w:left="878" w:hanging="360"/>
      <w:outlineLvl w:val="0"/>
    </w:pPr>
    <w:rPr>
      <w:rFonts w:ascii="Arial" w:eastAsia="Arial" w:hAnsi="Arial" w:cs="Arial"/>
      <w:sz w:val="24"/>
      <w:szCs w:val="24"/>
      <w:lang w:val="it-IT"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8529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link w:val="CorpodeltestoCarattere"/>
    <w:uiPriority w:val="1"/>
    <w:qFormat/>
    <w:rsid w:val="00D8529B"/>
    <w:rPr>
      <w:sz w:val="20"/>
      <w:szCs w:val="20"/>
    </w:rPr>
  </w:style>
  <w:style w:type="paragraph" w:customStyle="1" w:styleId="Heading1">
    <w:name w:val="Heading 1"/>
    <w:basedOn w:val="Normale"/>
    <w:uiPriority w:val="1"/>
    <w:qFormat/>
    <w:rsid w:val="00D8529B"/>
    <w:pPr>
      <w:spacing w:before="49" w:line="264" w:lineRule="exact"/>
      <w:ind w:left="200"/>
      <w:outlineLvl w:val="1"/>
    </w:pPr>
    <w:rPr>
      <w:b/>
      <w:bCs/>
    </w:rPr>
  </w:style>
  <w:style w:type="paragraph" w:styleId="Paragrafoelenco">
    <w:name w:val="List Paragraph"/>
    <w:basedOn w:val="Normale"/>
    <w:uiPriority w:val="1"/>
    <w:qFormat/>
    <w:rsid w:val="00D8529B"/>
  </w:style>
  <w:style w:type="paragraph" w:customStyle="1" w:styleId="TableParagraph">
    <w:name w:val="Table Paragraph"/>
    <w:basedOn w:val="Normale"/>
    <w:qFormat/>
    <w:rsid w:val="00D8529B"/>
  </w:style>
  <w:style w:type="character" w:styleId="Collegamentoipertestuale">
    <w:name w:val="Hyperlink"/>
    <w:basedOn w:val="Carpredefinitoparagrafo"/>
    <w:uiPriority w:val="99"/>
    <w:unhideWhenUsed/>
    <w:rsid w:val="00920DC5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D4C5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D4C55"/>
    <w:rPr>
      <w:rFonts w:ascii="Tahoma" w:eastAsia="Calibri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1D4C5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nhideWhenUsed/>
    <w:rsid w:val="005E20C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5E20C5"/>
    <w:rPr>
      <w:rFonts w:ascii="Calibri" w:eastAsia="Calibri" w:hAnsi="Calibri" w:cs="Calibri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5E20C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5E20C5"/>
    <w:rPr>
      <w:rFonts w:ascii="Calibri" w:eastAsia="Calibri" w:hAnsi="Calibri" w:cs="Calibri"/>
    </w:rPr>
  </w:style>
  <w:style w:type="character" w:customStyle="1" w:styleId="xdb">
    <w:name w:val="_xdb"/>
    <w:basedOn w:val="Carpredefinitoparagrafo"/>
    <w:rsid w:val="00400E66"/>
  </w:style>
  <w:style w:type="character" w:customStyle="1" w:styleId="xbe">
    <w:name w:val="_xbe"/>
    <w:basedOn w:val="Carpredefinitoparagrafo"/>
    <w:rsid w:val="00400E66"/>
  </w:style>
  <w:style w:type="paragraph" w:styleId="NormaleWeb">
    <w:name w:val="Normal (Web)"/>
    <w:basedOn w:val="Normale"/>
    <w:uiPriority w:val="99"/>
    <w:unhideWhenUsed/>
    <w:rsid w:val="00C022F8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Default">
    <w:name w:val="Default"/>
    <w:rsid w:val="00A6344B"/>
    <w:pPr>
      <w:widowControl/>
      <w:autoSpaceDE w:val="0"/>
      <w:autoSpaceDN w:val="0"/>
      <w:adjustRightInd w:val="0"/>
    </w:pPr>
    <w:rPr>
      <w:rFonts w:ascii="Calibri" w:eastAsiaTheme="minorEastAsia" w:hAnsi="Calibri" w:cs="Calibri"/>
      <w:color w:val="000000"/>
      <w:sz w:val="24"/>
      <w:szCs w:val="24"/>
      <w:lang w:val="it-IT" w:eastAsia="it-IT"/>
    </w:rPr>
  </w:style>
  <w:style w:type="character" w:styleId="Enfasigrassetto">
    <w:name w:val="Strong"/>
    <w:basedOn w:val="Carpredefinitoparagrafo"/>
    <w:uiPriority w:val="22"/>
    <w:qFormat/>
    <w:rsid w:val="00E32761"/>
    <w:rPr>
      <w:b/>
      <w:bCs/>
    </w:rPr>
  </w:style>
  <w:style w:type="paragraph" w:styleId="Corpodeltesto2">
    <w:name w:val="Body Text 2"/>
    <w:basedOn w:val="Normale"/>
    <w:link w:val="Corpodeltesto2Carattere"/>
    <w:uiPriority w:val="99"/>
    <w:unhideWhenUsed/>
    <w:rsid w:val="004335D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4335DD"/>
    <w:rPr>
      <w:rFonts w:ascii="Calibri" w:eastAsia="Calibri" w:hAnsi="Calibri" w:cs="Calibri"/>
    </w:rPr>
  </w:style>
  <w:style w:type="paragraph" w:styleId="Rientrocorpodeltesto">
    <w:name w:val="Body Text Indent"/>
    <w:basedOn w:val="Normale"/>
    <w:link w:val="RientrocorpodeltestoCarattere"/>
    <w:uiPriority w:val="99"/>
    <w:unhideWhenUsed/>
    <w:rsid w:val="008861D6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8861D6"/>
    <w:rPr>
      <w:rFonts w:ascii="Calibri" w:eastAsia="Calibri" w:hAnsi="Calibri" w:cs="Calibri"/>
    </w:rPr>
  </w:style>
  <w:style w:type="character" w:customStyle="1" w:styleId="Titolo1Carattere">
    <w:name w:val="Titolo 1 Carattere"/>
    <w:basedOn w:val="Carpredefinitoparagrafo"/>
    <w:link w:val="Titolo1"/>
    <w:rsid w:val="00FA15CF"/>
    <w:rPr>
      <w:rFonts w:ascii="Arial" w:eastAsia="Arial" w:hAnsi="Arial" w:cs="Arial"/>
      <w:sz w:val="24"/>
      <w:szCs w:val="24"/>
      <w:lang w:val="it-IT" w:eastAsia="it-IT" w:bidi="it-IT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DB5A95"/>
    <w:rPr>
      <w:rFonts w:ascii="Calibri" w:eastAsia="Calibri" w:hAnsi="Calibri" w:cs="Calibri"/>
      <w:sz w:val="20"/>
      <w:szCs w:val="20"/>
    </w:rPr>
  </w:style>
  <w:style w:type="character" w:customStyle="1" w:styleId="Enfasiforte">
    <w:name w:val="Enfasi forte"/>
    <w:qFormat/>
    <w:rsid w:val="006C5A31"/>
    <w:rPr>
      <w:b/>
      <w:bCs/>
    </w:rPr>
  </w:style>
  <w:style w:type="character" w:customStyle="1" w:styleId="Enfasi">
    <w:name w:val="Enfasi"/>
    <w:qFormat/>
    <w:rsid w:val="004F2BD5"/>
    <w:rPr>
      <w:i/>
      <w:iCs/>
    </w:rPr>
  </w:style>
  <w:style w:type="paragraph" w:customStyle="1" w:styleId="Textbody">
    <w:name w:val="Text body"/>
    <w:basedOn w:val="Normale"/>
    <w:rsid w:val="00A06552"/>
    <w:pPr>
      <w:widowControl/>
      <w:autoSpaceDN w:val="0"/>
      <w:spacing w:after="140" w:line="276" w:lineRule="auto"/>
      <w:textAlignment w:val="baseline"/>
    </w:pPr>
    <w:rPr>
      <w:rFonts w:cs="Times New Roman"/>
      <w:lang w:val="it-IT"/>
    </w:rPr>
  </w:style>
  <w:style w:type="paragraph" w:customStyle="1" w:styleId="Heading">
    <w:name w:val="Heading"/>
    <w:basedOn w:val="Normale"/>
    <w:next w:val="Textbody"/>
    <w:rsid w:val="00A06552"/>
    <w:pPr>
      <w:keepNext/>
      <w:widowControl/>
      <w:autoSpaceDN w:val="0"/>
      <w:spacing w:before="240" w:after="120" w:line="256" w:lineRule="auto"/>
      <w:textAlignment w:val="baseline"/>
    </w:pPr>
    <w:rPr>
      <w:rFonts w:ascii="Liberation Sans" w:eastAsia="MS Gothic" w:hAnsi="Liberation Sans" w:cs="Tahoma"/>
      <w:sz w:val="28"/>
      <w:szCs w:val="28"/>
      <w:lang w:val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25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5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0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5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4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7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95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4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0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52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1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5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66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4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iuseppe.condurso@iisgaeaulenti.i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biis00700c@istruzione.it" TargetMode="External"/><Relationship Id="rId1" Type="http://schemas.openxmlformats.org/officeDocument/2006/relationships/hyperlink" Target="http://www.iisgaeaulenti.it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jpeg"/><Relationship Id="rId5" Type="http://schemas.openxmlformats.org/officeDocument/2006/relationships/image" Target="media/image6.png"/><Relationship Id="rId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71B9F0-DE19-48AE-AE38-0100E696E1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367</TotalTime>
  <Pages>4</Pages>
  <Words>1130</Words>
  <Characters>6444</Characters>
  <Application>Microsoft Office Word</Application>
  <DocSecurity>0</DocSecurity>
  <Lines>53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IIS_intestata</vt:lpstr>
    </vt:vector>
  </TitlesOfParts>
  <Company>Hewlett-Packard Company</Company>
  <LinksUpToDate>false</LinksUpToDate>
  <CharactersWithSpaces>7559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IIS_intestata</dc:title>
  <dc:creator>Giuseppe Monteleone</dc:creator>
  <cp:lastModifiedBy>LEONARDIS</cp:lastModifiedBy>
  <cp:revision>66</cp:revision>
  <cp:lastPrinted>2022-02-14T16:21:00Z</cp:lastPrinted>
  <dcterms:created xsi:type="dcterms:W3CDTF">2021-10-11T11:37:00Z</dcterms:created>
  <dcterms:modified xsi:type="dcterms:W3CDTF">2022-05-13T12:15:00Z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2016-05-13T00:00:00Z</vt:filetime>
  </property>
  <property fmtid="{D5CDD505-2E9C-101B-9397-08002B2CF9AE}" pid="3" name="Creator">
    <vt:lpwstr>Adobe Illustrator CC 2015 (Macintosh)</vt:lpwstr>
  </property>
  <property fmtid="{D5CDD505-2E9C-101B-9397-08002B2CF9AE}" pid="4" name="LastSaved">
    <vt:filetime>2016-08-18T00:00:00Z</vt:filetime>
  </property>
</Properties>
</file>